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1"/>
        <w:tblW w:w="11030" w:type="dxa"/>
        <w:tblLayout w:type="fixed"/>
        <w:tblCellMar>
          <w:left w:w="115" w:type="dxa"/>
          <w:right w:w="115" w:type="dxa"/>
        </w:tblCellMar>
        <w:tblLook w:val="04A0" w:firstRow="1" w:lastRow="0" w:firstColumn="1" w:lastColumn="0" w:noHBand="0" w:noVBand="1"/>
      </w:tblPr>
      <w:tblGrid>
        <w:gridCol w:w="2365"/>
        <w:gridCol w:w="392"/>
        <w:gridCol w:w="2758"/>
        <w:gridCol w:w="2757"/>
        <w:gridCol w:w="2758"/>
      </w:tblGrid>
      <w:tr w:rsidR="00172283" w:rsidRPr="00D628CB" w14:paraId="416DBFD5" w14:textId="77777777" w:rsidTr="007468F9">
        <w:tc>
          <w:tcPr>
            <w:tcW w:w="11030" w:type="dxa"/>
            <w:gridSpan w:val="5"/>
            <w:shd w:val="clear" w:color="auto" w:fill="17365D" w:themeFill="text2" w:themeFillShade="BF"/>
          </w:tcPr>
          <w:p w14:paraId="106D0537" w14:textId="77777777" w:rsidR="00172283" w:rsidRPr="00D628CB" w:rsidRDefault="00172283" w:rsidP="00303A59">
            <w:pPr>
              <w:spacing w:before="60" w:after="60"/>
              <w:jc w:val="center"/>
              <w:rPr>
                <w:rFonts w:asciiTheme="majorHAnsi" w:hAnsiTheme="majorHAnsi"/>
                <w:b/>
                <w:color w:val="FFFFFF" w:themeColor="background1"/>
                <w:sz w:val="22"/>
                <w:szCs w:val="22"/>
              </w:rPr>
            </w:pPr>
            <w:bookmarkStart w:id="0" w:name="_GoBack"/>
            <w:bookmarkEnd w:id="0"/>
            <w:r w:rsidRPr="00D628CB">
              <w:rPr>
                <w:rFonts w:asciiTheme="majorHAnsi" w:eastAsia="Calibri" w:hAnsiTheme="majorHAnsi" w:cs="Calibri"/>
                <w:color w:val="FFFFFF"/>
                <w:sz w:val="22"/>
                <w:szCs w:val="22"/>
              </w:rPr>
              <w:t>Grade 7:  Great Compromise</w:t>
            </w:r>
          </w:p>
        </w:tc>
      </w:tr>
      <w:tr w:rsidR="00172283" w:rsidRPr="00D628CB" w14:paraId="2C3D78CA" w14:textId="77777777" w:rsidTr="00D618AF">
        <w:tc>
          <w:tcPr>
            <w:tcW w:w="2365" w:type="dxa"/>
            <w:shd w:val="clear" w:color="auto" w:fill="666666"/>
            <w:vAlign w:val="center"/>
          </w:tcPr>
          <w:p w14:paraId="2A6538B4" w14:textId="4BC12972" w:rsidR="00172283" w:rsidRPr="00D618AF" w:rsidRDefault="00D92910" w:rsidP="00303A59">
            <w:pPr>
              <w:spacing w:before="60" w:after="60"/>
              <w:jc w:val="center"/>
              <w:rPr>
                <w:rFonts w:asciiTheme="majorHAnsi" w:eastAsia="Georgia" w:hAnsiTheme="majorHAnsi" w:cs="Georgia"/>
                <w:color w:val="FFFFFF" w:themeColor="background1"/>
              </w:rPr>
            </w:pPr>
            <w:r w:rsidRPr="00D618AF">
              <w:rPr>
                <w:rFonts w:asciiTheme="majorHAnsi" w:eastAsia="Georgia" w:hAnsiTheme="majorHAnsi" w:cs="Georgia"/>
                <w:color w:val="FFFFFF" w:themeColor="background1"/>
              </w:rPr>
              <w:t xml:space="preserve">Kentucky Academic </w:t>
            </w:r>
            <w:r w:rsidR="00D618AF" w:rsidRPr="00D618AF">
              <w:rPr>
                <w:rFonts w:asciiTheme="majorHAnsi" w:eastAsia="Georgia" w:hAnsiTheme="majorHAnsi" w:cs="Georgia"/>
                <w:color w:val="FFFFFF" w:themeColor="background1"/>
              </w:rPr>
              <w:t>Standards for Social Studies (KASS)</w:t>
            </w:r>
          </w:p>
        </w:tc>
        <w:tc>
          <w:tcPr>
            <w:tcW w:w="8665" w:type="dxa"/>
            <w:gridSpan w:val="4"/>
            <w:vAlign w:val="center"/>
          </w:tcPr>
          <w:p w14:paraId="22BB43D9" w14:textId="167F94AF" w:rsidR="00D618AF" w:rsidRPr="00D618AF" w:rsidRDefault="00D618AF" w:rsidP="00D618AF">
            <w:pPr>
              <w:pStyle w:val="Normal10"/>
              <w:spacing w:before="60" w:after="60"/>
              <w:rPr>
                <w:rFonts w:asciiTheme="majorHAnsi" w:eastAsia="Georgia" w:hAnsiTheme="majorHAnsi" w:cs="Georgia"/>
              </w:rPr>
            </w:pPr>
            <w:r w:rsidRPr="00D618AF">
              <w:rPr>
                <w:rFonts w:asciiTheme="majorHAnsi" w:eastAsia="Georgia" w:hAnsiTheme="majorHAnsi" w:cs="Georgia"/>
              </w:rPr>
              <w:t>7.CM.2 Compare deliberate processes for making decisions and evaluating conclusions as an individual and in groups.</w:t>
            </w:r>
          </w:p>
          <w:p w14:paraId="083D2191" w14:textId="1D984D0C" w:rsidR="00172283" w:rsidRPr="00D618AF" w:rsidRDefault="00BE1D64" w:rsidP="00BE1D64">
            <w:pPr>
              <w:pStyle w:val="Normal1"/>
              <w:spacing w:before="60" w:after="60"/>
              <w:rPr>
                <w:rFonts w:asciiTheme="majorHAnsi" w:eastAsia="Georgia" w:hAnsiTheme="majorHAnsi" w:cs="Georgia"/>
              </w:rPr>
            </w:pPr>
            <w:r w:rsidRPr="00BE1D64">
              <w:rPr>
                <w:rFonts w:asciiTheme="majorHAnsi" w:eastAsia="Georgia" w:hAnsiTheme="majorHAnsi" w:cs="Georgia"/>
              </w:rPr>
              <w:t>7.HT.14 Create an argument about the past, while acknowledging opposing claims, that is supported by relevant evidence generated from historical sources.</w:t>
            </w:r>
          </w:p>
        </w:tc>
      </w:tr>
      <w:tr w:rsidR="00172283" w:rsidRPr="00D628CB" w14:paraId="211E5D16" w14:textId="77777777" w:rsidTr="00D618AF">
        <w:tc>
          <w:tcPr>
            <w:tcW w:w="2365" w:type="dxa"/>
            <w:shd w:val="clear" w:color="auto" w:fill="666666"/>
            <w:vAlign w:val="center"/>
          </w:tcPr>
          <w:p w14:paraId="4D4FB14D" w14:textId="06E01F9F" w:rsidR="00172283" w:rsidRPr="00D618AF" w:rsidRDefault="00172283" w:rsidP="00447B94">
            <w:pPr>
              <w:contextualSpacing/>
              <w:jc w:val="center"/>
              <w:rPr>
                <w:rFonts w:asciiTheme="majorHAnsi" w:eastAsia="Georgia" w:hAnsiTheme="majorHAnsi" w:cs="Georgia"/>
                <w:color w:val="FFFFFF" w:themeColor="background1"/>
              </w:rPr>
            </w:pPr>
            <w:r w:rsidRPr="00D618AF">
              <w:rPr>
                <w:rFonts w:asciiTheme="majorHAnsi" w:eastAsia="Georgia" w:hAnsiTheme="majorHAnsi" w:cs="Georgia"/>
                <w:color w:val="FFFFFF" w:themeColor="background1"/>
              </w:rPr>
              <w:t>Practices</w:t>
            </w:r>
            <w:r w:rsidR="00447B94" w:rsidRPr="00D618AF">
              <w:rPr>
                <w:rFonts w:asciiTheme="majorHAnsi" w:eastAsia="Georgia" w:hAnsiTheme="majorHAnsi" w:cs="Georgia"/>
                <w:color w:val="FFFFFF" w:themeColor="background1"/>
              </w:rPr>
              <w:t xml:space="preserve"> of the Inquiry Cycle</w:t>
            </w:r>
          </w:p>
        </w:tc>
        <w:tc>
          <w:tcPr>
            <w:tcW w:w="8665" w:type="dxa"/>
            <w:gridSpan w:val="4"/>
            <w:vAlign w:val="center"/>
          </w:tcPr>
          <w:p w14:paraId="4B4E97B2" w14:textId="766104FD" w:rsidR="00172283" w:rsidRPr="00246FBC" w:rsidRDefault="00272F00" w:rsidP="00C601B2">
            <w:pPr>
              <w:pStyle w:val="Normal10"/>
              <w:spacing w:before="60" w:after="60"/>
              <w:rPr>
                <w:rFonts w:asciiTheme="majorHAnsi" w:hAnsiTheme="majorHAnsi"/>
              </w:rPr>
            </w:pPr>
            <w:r w:rsidRPr="00246FBC">
              <w:rPr>
                <w:rFonts w:asciiTheme="majorHAnsi" w:eastAsia="Georgia" w:hAnsiTheme="majorHAnsi" w:cs="Georgia"/>
              </w:rPr>
              <w:t>Gathering</w:t>
            </w:r>
            <w:r w:rsidR="00246FBC" w:rsidRPr="00246FBC">
              <w:rPr>
                <w:rFonts w:asciiTheme="majorHAnsi" w:eastAsia="Georgia" w:hAnsiTheme="majorHAnsi" w:cs="Georgia"/>
              </w:rPr>
              <w:t xml:space="preserve"> relevant information</w:t>
            </w:r>
            <w:r w:rsidR="00246FBC">
              <w:rPr>
                <w:rFonts w:asciiTheme="majorHAnsi" w:eastAsia="Georgia" w:hAnsiTheme="majorHAnsi" w:cs="Georgia"/>
              </w:rPr>
              <w:t>, i</w:t>
            </w:r>
            <w:r w:rsidRPr="00246FBC">
              <w:rPr>
                <w:rFonts w:asciiTheme="majorHAnsi" w:eastAsia="Georgia" w:hAnsiTheme="majorHAnsi" w:cs="Georgia"/>
              </w:rPr>
              <w:t xml:space="preserve">dentifying and </w:t>
            </w:r>
            <w:r w:rsidR="00246FBC">
              <w:rPr>
                <w:rFonts w:asciiTheme="majorHAnsi" w:eastAsia="Georgia" w:hAnsiTheme="majorHAnsi" w:cs="Georgia"/>
              </w:rPr>
              <w:t>utilizing evidence,</w:t>
            </w:r>
            <w:r w:rsidR="00172283" w:rsidRPr="00246FBC">
              <w:rPr>
                <w:rFonts w:asciiTheme="majorHAnsi" w:eastAsia="Georgia" w:hAnsiTheme="majorHAnsi" w:cs="Georgia"/>
              </w:rPr>
              <w:t xml:space="preserve"> </w:t>
            </w:r>
            <w:r w:rsidR="00461466">
              <w:rPr>
                <w:rFonts w:asciiTheme="majorHAnsi" w:hAnsiTheme="majorHAnsi"/>
              </w:rPr>
              <w:t>developing and creating claims and c</w:t>
            </w:r>
            <w:r w:rsidR="00E45281">
              <w:rPr>
                <w:rFonts w:asciiTheme="majorHAnsi" w:hAnsiTheme="majorHAnsi"/>
              </w:rPr>
              <w:t>ounterclaims,</w:t>
            </w:r>
            <w:r w:rsidR="00C601B2" w:rsidRPr="00246FBC">
              <w:rPr>
                <w:rFonts w:asciiTheme="majorHAnsi" w:hAnsiTheme="majorHAnsi"/>
              </w:rPr>
              <w:t xml:space="preserve"> </w:t>
            </w:r>
            <w:r w:rsidR="00461466">
              <w:rPr>
                <w:rFonts w:asciiTheme="majorHAnsi" w:hAnsiTheme="majorHAnsi"/>
              </w:rPr>
              <w:t>c</w:t>
            </w:r>
            <w:r w:rsidR="00FD744B" w:rsidRPr="00246FBC">
              <w:rPr>
                <w:rFonts w:asciiTheme="majorHAnsi" w:hAnsiTheme="majorHAnsi"/>
              </w:rPr>
              <w:t>on</w:t>
            </w:r>
            <w:r w:rsidR="00A85A79">
              <w:rPr>
                <w:rFonts w:asciiTheme="majorHAnsi" w:hAnsiTheme="majorHAnsi"/>
              </w:rPr>
              <w:t>structing viable arguments, addressing options and proposing s</w:t>
            </w:r>
            <w:r w:rsidR="00447B94" w:rsidRPr="00246FBC">
              <w:rPr>
                <w:rFonts w:asciiTheme="majorHAnsi" w:hAnsiTheme="majorHAnsi"/>
              </w:rPr>
              <w:t>olutions.</w:t>
            </w:r>
          </w:p>
        </w:tc>
      </w:tr>
      <w:tr w:rsidR="00447B94" w:rsidRPr="00D628CB" w14:paraId="5467D491" w14:textId="77777777" w:rsidTr="00D618AF">
        <w:tc>
          <w:tcPr>
            <w:tcW w:w="2365" w:type="dxa"/>
            <w:shd w:val="clear" w:color="auto" w:fill="666666"/>
            <w:vAlign w:val="center"/>
          </w:tcPr>
          <w:p w14:paraId="5C90BA4B" w14:textId="26351811" w:rsidR="00447B94" w:rsidRPr="00D618AF" w:rsidRDefault="00D618AF" w:rsidP="00447B94">
            <w:pPr>
              <w:contextualSpacing/>
              <w:jc w:val="center"/>
              <w:rPr>
                <w:rFonts w:asciiTheme="majorHAnsi" w:eastAsia="Georgia" w:hAnsiTheme="majorHAnsi" w:cs="Georgia"/>
                <w:color w:val="FFFFFF" w:themeColor="background1"/>
              </w:rPr>
            </w:pPr>
            <w:r w:rsidRPr="00D618AF">
              <w:rPr>
                <w:rFonts w:asciiTheme="majorHAnsi" w:eastAsia="Georgia" w:hAnsiTheme="majorHAnsi" w:cs="Georgia"/>
                <w:color w:val="FFFFFF" w:themeColor="background1"/>
              </w:rPr>
              <w:t>What will students know and be able to do?</w:t>
            </w:r>
          </w:p>
        </w:tc>
        <w:tc>
          <w:tcPr>
            <w:tcW w:w="8665" w:type="dxa"/>
            <w:gridSpan w:val="4"/>
            <w:vAlign w:val="center"/>
          </w:tcPr>
          <w:p w14:paraId="3747B141" w14:textId="0075771A" w:rsidR="00447B94" w:rsidRPr="00D618AF" w:rsidRDefault="006B032A" w:rsidP="005D5178">
            <w:pPr>
              <w:pStyle w:val="Normal10"/>
              <w:spacing w:before="60" w:after="60"/>
              <w:rPr>
                <w:rFonts w:asciiTheme="majorHAnsi" w:eastAsia="Georgia" w:hAnsiTheme="majorHAnsi" w:cs="Georgia"/>
              </w:rPr>
            </w:pPr>
            <w:r w:rsidRPr="00D618AF">
              <w:rPr>
                <w:rFonts w:asciiTheme="majorHAnsi" w:eastAsia="Georgia" w:hAnsiTheme="majorHAnsi" w:cs="Georgia"/>
              </w:rPr>
              <w:t xml:space="preserve">Students will understand </w:t>
            </w:r>
            <w:r w:rsidR="00F475A0" w:rsidRPr="00D618AF">
              <w:rPr>
                <w:rFonts w:asciiTheme="majorHAnsi" w:eastAsia="Georgia" w:hAnsiTheme="majorHAnsi" w:cs="Georgia"/>
              </w:rPr>
              <w:t xml:space="preserve">that while </w:t>
            </w:r>
            <w:r w:rsidR="005D5178" w:rsidRPr="00D618AF">
              <w:rPr>
                <w:rFonts w:asciiTheme="majorHAnsi" w:eastAsia="Georgia" w:hAnsiTheme="majorHAnsi" w:cs="Georgia"/>
              </w:rPr>
              <w:t xml:space="preserve">compromise resolves disputes, </w:t>
            </w:r>
            <w:r w:rsidR="00F475A0" w:rsidRPr="00D618AF">
              <w:rPr>
                <w:rFonts w:asciiTheme="majorHAnsi" w:eastAsia="Georgia" w:hAnsiTheme="majorHAnsi" w:cs="Georgia"/>
              </w:rPr>
              <w:t xml:space="preserve">often </w:t>
            </w:r>
            <w:r w:rsidR="005D5178" w:rsidRPr="00D618AF">
              <w:rPr>
                <w:rFonts w:asciiTheme="majorHAnsi" w:eastAsia="Georgia" w:hAnsiTheme="majorHAnsi" w:cs="Georgia"/>
              </w:rPr>
              <w:t>those</w:t>
            </w:r>
            <w:r w:rsidR="00F475A0" w:rsidRPr="00D618AF">
              <w:rPr>
                <w:rFonts w:asciiTheme="majorHAnsi" w:eastAsia="Georgia" w:hAnsiTheme="majorHAnsi" w:cs="Georgia"/>
              </w:rPr>
              <w:t xml:space="preserve"> </w:t>
            </w:r>
            <w:r w:rsidR="00906995" w:rsidRPr="00D618AF">
              <w:rPr>
                <w:rFonts w:asciiTheme="majorHAnsi" w:eastAsia="Georgia" w:hAnsiTheme="majorHAnsi" w:cs="Georgia"/>
              </w:rPr>
              <w:t xml:space="preserve">involved </w:t>
            </w:r>
            <w:r w:rsidR="00231B63" w:rsidRPr="00D618AF">
              <w:rPr>
                <w:rFonts w:asciiTheme="majorHAnsi" w:eastAsia="Georgia" w:hAnsiTheme="majorHAnsi" w:cs="Georgia"/>
              </w:rPr>
              <w:t xml:space="preserve">will have to give </w:t>
            </w:r>
            <w:r w:rsidR="00906995" w:rsidRPr="00D618AF">
              <w:rPr>
                <w:rFonts w:asciiTheme="majorHAnsi" w:eastAsia="Georgia" w:hAnsiTheme="majorHAnsi" w:cs="Georgia"/>
              </w:rPr>
              <w:t>up certain demands.</w:t>
            </w:r>
          </w:p>
        </w:tc>
      </w:tr>
      <w:tr w:rsidR="00CC6107" w:rsidRPr="00D628CB" w14:paraId="73D5482F" w14:textId="77777777" w:rsidTr="00F14881">
        <w:tc>
          <w:tcPr>
            <w:tcW w:w="11030" w:type="dxa"/>
            <w:gridSpan w:val="5"/>
            <w:shd w:val="clear" w:color="auto" w:fill="D9D9D9" w:themeFill="background1" w:themeFillShade="D9"/>
            <w:vAlign w:val="center"/>
          </w:tcPr>
          <w:p w14:paraId="1C729BF2" w14:textId="3DF1890E" w:rsidR="00CC6107" w:rsidRDefault="00CC6107" w:rsidP="00CC6107">
            <w:pPr>
              <w:pStyle w:val="Normal10"/>
              <w:spacing w:before="60" w:after="60"/>
              <w:jc w:val="center"/>
              <w:rPr>
                <w:rFonts w:asciiTheme="majorHAnsi" w:eastAsia="Georgia" w:hAnsiTheme="majorHAnsi" w:cs="Georgia"/>
                <w:sz w:val="22"/>
                <w:szCs w:val="22"/>
              </w:rPr>
            </w:pPr>
            <w:r>
              <w:rPr>
                <w:rFonts w:asciiTheme="majorHAnsi" w:eastAsia="Georgia" w:hAnsiTheme="majorHAnsi" w:cs="Georgia"/>
                <w:b/>
              </w:rPr>
              <w:t>Potential Compelling Question</w:t>
            </w:r>
          </w:p>
        </w:tc>
      </w:tr>
      <w:tr w:rsidR="00CC6107" w:rsidRPr="00D628CB" w14:paraId="04516617" w14:textId="77777777" w:rsidTr="00CC6107">
        <w:trPr>
          <w:trHeight w:val="575"/>
        </w:trPr>
        <w:tc>
          <w:tcPr>
            <w:tcW w:w="11030" w:type="dxa"/>
            <w:gridSpan w:val="5"/>
            <w:shd w:val="clear" w:color="auto" w:fill="FFFFFF" w:themeFill="background1"/>
            <w:vAlign w:val="center"/>
          </w:tcPr>
          <w:p w14:paraId="3D7D206A" w14:textId="33C9A7AE" w:rsidR="00CC6107" w:rsidRPr="00D92910" w:rsidRDefault="00D92910" w:rsidP="00CC6107">
            <w:pPr>
              <w:pStyle w:val="Normal10"/>
              <w:spacing w:before="60" w:after="60"/>
              <w:jc w:val="center"/>
              <w:rPr>
                <w:rFonts w:asciiTheme="majorHAnsi" w:eastAsia="Georgia" w:hAnsiTheme="majorHAnsi" w:cs="Georgia"/>
              </w:rPr>
            </w:pPr>
            <w:r w:rsidRPr="00D92910">
              <w:rPr>
                <w:rFonts w:asciiTheme="majorHAnsi" w:eastAsia="Georgia" w:hAnsiTheme="majorHAnsi" w:cs="Georgia"/>
              </w:rPr>
              <w:t>Is compromise always fair?</w:t>
            </w:r>
          </w:p>
        </w:tc>
      </w:tr>
      <w:tr w:rsidR="00CC6107" w:rsidRPr="00D628CB" w14:paraId="096487FA" w14:textId="77777777" w:rsidTr="00F14881">
        <w:tc>
          <w:tcPr>
            <w:tcW w:w="11030" w:type="dxa"/>
            <w:gridSpan w:val="5"/>
            <w:shd w:val="clear" w:color="auto" w:fill="D9D9D9" w:themeFill="background1" w:themeFillShade="D9"/>
            <w:vAlign w:val="center"/>
          </w:tcPr>
          <w:p w14:paraId="01BB4C23" w14:textId="50711201" w:rsidR="00CC6107" w:rsidRDefault="00CC6107" w:rsidP="00CC6107">
            <w:pPr>
              <w:pStyle w:val="Normal10"/>
              <w:spacing w:before="60" w:after="60"/>
              <w:jc w:val="center"/>
              <w:rPr>
                <w:rFonts w:asciiTheme="majorHAnsi" w:eastAsia="Georgia" w:hAnsiTheme="majorHAnsi" w:cs="Georgia"/>
                <w:sz w:val="22"/>
                <w:szCs w:val="22"/>
              </w:rPr>
            </w:pPr>
            <w:r>
              <w:rPr>
                <w:rFonts w:asciiTheme="majorHAnsi" w:eastAsia="Georgia" w:hAnsiTheme="majorHAnsi" w:cs="Georgia"/>
                <w:b/>
              </w:rPr>
              <w:t>Potential Stimulus for Questions</w:t>
            </w:r>
          </w:p>
        </w:tc>
      </w:tr>
      <w:tr w:rsidR="00CC6107" w:rsidRPr="00D628CB" w14:paraId="0F150774" w14:textId="77777777" w:rsidTr="00CC6107">
        <w:trPr>
          <w:trHeight w:val="557"/>
        </w:trPr>
        <w:tc>
          <w:tcPr>
            <w:tcW w:w="11030" w:type="dxa"/>
            <w:gridSpan w:val="5"/>
            <w:shd w:val="clear" w:color="auto" w:fill="FFFFFF" w:themeFill="background1"/>
            <w:vAlign w:val="center"/>
          </w:tcPr>
          <w:p w14:paraId="5E9ED9C3" w14:textId="0ECEFB8D" w:rsidR="00CC6107" w:rsidRDefault="00867660" w:rsidP="00CC6107">
            <w:pPr>
              <w:pStyle w:val="Normal10"/>
              <w:spacing w:before="60" w:after="60"/>
              <w:jc w:val="center"/>
              <w:rPr>
                <w:rFonts w:asciiTheme="majorHAnsi" w:eastAsia="Georgia" w:hAnsiTheme="majorHAnsi" w:cs="Georgia"/>
                <w:sz w:val="22"/>
                <w:szCs w:val="22"/>
              </w:rPr>
            </w:pPr>
            <w:r>
              <w:rPr>
                <w:rFonts w:asciiTheme="majorHAnsi" w:eastAsia="Georgia" w:hAnsiTheme="majorHAnsi" w:cs="Georgia"/>
                <w:sz w:val="22"/>
                <w:szCs w:val="22"/>
              </w:rPr>
              <w:t>What is compromise?  How are compromises made in the classroom different from compromises made in government?</w:t>
            </w:r>
          </w:p>
        </w:tc>
      </w:tr>
      <w:tr w:rsidR="00CC6107" w:rsidRPr="00D628CB" w14:paraId="2D3389F4" w14:textId="77777777" w:rsidTr="007468F9">
        <w:tc>
          <w:tcPr>
            <w:tcW w:w="2757" w:type="dxa"/>
            <w:gridSpan w:val="2"/>
            <w:shd w:val="clear" w:color="auto" w:fill="D9D9D9" w:themeFill="background1" w:themeFillShade="D9"/>
            <w:vAlign w:val="center"/>
          </w:tcPr>
          <w:p w14:paraId="24E5CB2B"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 xml:space="preserve">Supporting Question 1 </w:t>
            </w:r>
          </w:p>
        </w:tc>
        <w:tc>
          <w:tcPr>
            <w:tcW w:w="2758" w:type="dxa"/>
            <w:shd w:val="clear" w:color="auto" w:fill="D9D9D9" w:themeFill="background1" w:themeFillShade="D9"/>
            <w:vAlign w:val="center"/>
          </w:tcPr>
          <w:p w14:paraId="1EAFF09D"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 xml:space="preserve">Supporting Question 2 </w:t>
            </w:r>
          </w:p>
        </w:tc>
        <w:tc>
          <w:tcPr>
            <w:tcW w:w="2757" w:type="dxa"/>
            <w:shd w:val="clear" w:color="auto" w:fill="D9D9D9" w:themeFill="background1" w:themeFillShade="D9"/>
          </w:tcPr>
          <w:p w14:paraId="5EAE6F28"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hAnsiTheme="majorHAnsi"/>
                <w:b/>
                <w:sz w:val="22"/>
                <w:szCs w:val="22"/>
              </w:rPr>
              <w:t>Supporting Question 3</w:t>
            </w:r>
          </w:p>
        </w:tc>
        <w:tc>
          <w:tcPr>
            <w:tcW w:w="2758" w:type="dxa"/>
            <w:shd w:val="clear" w:color="auto" w:fill="D9D9D9" w:themeFill="background1" w:themeFillShade="D9"/>
            <w:vAlign w:val="center"/>
          </w:tcPr>
          <w:p w14:paraId="64EB2D3E"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 xml:space="preserve">Supporting Question 4 </w:t>
            </w:r>
          </w:p>
        </w:tc>
      </w:tr>
      <w:tr w:rsidR="00CC6107" w:rsidRPr="00D628CB" w14:paraId="48A2A41E" w14:textId="77777777" w:rsidTr="007468F9">
        <w:tc>
          <w:tcPr>
            <w:tcW w:w="2757" w:type="dxa"/>
            <w:gridSpan w:val="2"/>
          </w:tcPr>
          <w:p w14:paraId="4BDAF87B" w14:textId="3C1F61ED" w:rsidR="00CC6107" w:rsidRPr="00D628CB" w:rsidRDefault="00CC6107" w:rsidP="00CC6107">
            <w:pPr>
              <w:pStyle w:val="Normal1"/>
              <w:spacing w:before="60" w:after="60"/>
              <w:rPr>
                <w:rFonts w:asciiTheme="majorHAnsi" w:hAnsiTheme="majorHAnsi"/>
                <w:sz w:val="22"/>
                <w:szCs w:val="22"/>
              </w:rPr>
            </w:pPr>
            <w:r w:rsidRPr="006F25D2">
              <w:rPr>
                <w:rFonts w:asciiTheme="majorHAnsi" w:eastAsia="Calibri" w:hAnsiTheme="majorHAnsi" w:cs="Calibri"/>
                <w:sz w:val="22"/>
                <w:szCs w:val="22"/>
              </w:rPr>
              <w:t>How was representation determined under the Articles of Confederation?</w:t>
            </w:r>
          </w:p>
        </w:tc>
        <w:tc>
          <w:tcPr>
            <w:tcW w:w="2758" w:type="dxa"/>
          </w:tcPr>
          <w:p w14:paraId="2A7B689E" w14:textId="6CB97379" w:rsidR="00CC6107" w:rsidRPr="00D628CB" w:rsidRDefault="00CC6107" w:rsidP="00CC6107">
            <w:pPr>
              <w:pStyle w:val="Normal1"/>
              <w:spacing w:before="60" w:after="60"/>
              <w:rPr>
                <w:rFonts w:asciiTheme="majorHAnsi" w:hAnsiTheme="majorHAnsi"/>
                <w:sz w:val="22"/>
                <w:szCs w:val="22"/>
              </w:rPr>
            </w:pPr>
            <w:r w:rsidRPr="00D628CB">
              <w:rPr>
                <w:rFonts w:asciiTheme="majorHAnsi" w:eastAsia="Calibri" w:hAnsiTheme="majorHAnsi" w:cs="Calibri"/>
                <w:sz w:val="22"/>
                <w:szCs w:val="22"/>
              </w:rPr>
              <w:t>What was the Virginia Plan?</w:t>
            </w:r>
          </w:p>
        </w:tc>
        <w:tc>
          <w:tcPr>
            <w:tcW w:w="2757" w:type="dxa"/>
          </w:tcPr>
          <w:p w14:paraId="5B693862" w14:textId="218FCAE4" w:rsidR="00CC6107" w:rsidRPr="00D628CB" w:rsidRDefault="00CC6107" w:rsidP="00CC6107">
            <w:pPr>
              <w:pStyle w:val="Normal1"/>
              <w:spacing w:before="60" w:after="60"/>
              <w:rPr>
                <w:rFonts w:asciiTheme="majorHAnsi" w:hAnsiTheme="majorHAnsi"/>
                <w:sz w:val="22"/>
                <w:szCs w:val="22"/>
              </w:rPr>
            </w:pPr>
            <w:r w:rsidRPr="00D628CB">
              <w:rPr>
                <w:rFonts w:asciiTheme="majorHAnsi" w:eastAsia="Calibri" w:hAnsiTheme="majorHAnsi" w:cs="Calibri"/>
                <w:sz w:val="22"/>
                <w:szCs w:val="22"/>
              </w:rPr>
              <w:t>What was the New Jersey Plan?</w:t>
            </w:r>
          </w:p>
        </w:tc>
        <w:tc>
          <w:tcPr>
            <w:tcW w:w="2758" w:type="dxa"/>
          </w:tcPr>
          <w:p w14:paraId="6EA4F046" w14:textId="7692D48F" w:rsidR="00CC6107" w:rsidRPr="00975A9D" w:rsidRDefault="00CC6107" w:rsidP="00CC6107">
            <w:pPr>
              <w:pStyle w:val="Normal1"/>
              <w:spacing w:before="60" w:after="60"/>
              <w:rPr>
                <w:rFonts w:asciiTheme="majorHAnsi" w:eastAsia="Calibri" w:hAnsiTheme="majorHAnsi" w:cs="Calibri"/>
                <w:sz w:val="22"/>
                <w:szCs w:val="22"/>
              </w:rPr>
            </w:pPr>
            <w:r>
              <w:rPr>
                <w:rFonts w:asciiTheme="majorHAnsi" w:eastAsia="Calibri" w:hAnsiTheme="majorHAnsi" w:cs="Calibri"/>
                <w:sz w:val="22"/>
                <w:szCs w:val="22"/>
              </w:rPr>
              <w:t>How did the Connecticut Plan break the impasse?</w:t>
            </w:r>
          </w:p>
        </w:tc>
      </w:tr>
      <w:tr w:rsidR="00CC6107" w:rsidRPr="00D628CB" w14:paraId="7C771F4E" w14:textId="77777777" w:rsidTr="007468F9">
        <w:tc>
          <w:tcPr>
            <w:tcW w:w="2757" w:type="dxa"/>
            <w:gridSpan w:val="2"/>
            <w:shd w:val="clear" w:color="auto" w:fill="D9D9D9" w:themeFill="background1" w:themeFillShade="D9"/>
            <w:vAlign w:val="center"/>
          </w:tcPr>
          <w:p w14:paraId="227EE1F3" w14:textId="77777777" w:rsidR="00CC6107" w:rsidRPr="00D628CB" w:rsidRDefault="00CC6107" w:rsidP="00CC6107">
            <w:pPr>
              <w:spacing w:before="60" w:after="60"/>
              <w:jc w:val="center"/>
              <w:rPr>
                <w:rFonts w:asciiTheme="majorHAnsi" w:eastAsia="Georgia" w:hAnsiTheme="majorHAnsi" w:cs="Georgia"/>
                <w:b/>
                <w:sz w:val="22"/>
                <w:szCs w:val="22"/>
              </w:rPr>
            </w:pPr>
            <w:r w:rsidRPr="00D628CB">
              <w:rPr>
                <w:rFonts w:asciiTheme="majorHAnsi" w:eastAsia="Georgia" w:hAnsiTheme="majorHAnsi" w:cs="Georgia"/>
                <w:b/>
                <w:sz w:val="22"/>
                <w:szCs w:val="22"/>
              </w:rPr>
              <w:t xml:space="preserve">Formative </w:t>
            </w:r>
          </w:p>
          <w:p w14:paraId="78AEF2F4"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Performance Task</w:t>
            </w:r>
          </w:p>
        </w:tc>
        <w:tc>
          <w:tcPr>
            <w:tcW w:w="2758" w:type="dxa"/>
            <w:shd w:val="clear" w:color="auto" w:fill="D9D9D9" w:themeFill="background1" w:themeFillShade="D9"/>
            <w:vAlign w:val="center"/>
          </w:tcPr>
          <w:p w14:paraId="6AAB6603" w14:textId="77777777" w:rsidR="00CC6107" w:rsidRPr="00D628CB" w:rsidRDefault="00CC6107" w:rsidP="00CC6107">
            <w:pPr>
              <w:spacing w:before="60" w:after="60"/>
              <w:jc w:val="center"/>
              <w:rPr>
                <w:rFonts w:asciiTheme="majorHAnsi" w:eastAsia="Georgia" w:hAnsiTheme="majorHAnsi" w:cs="Georgia"/>
                <w:b/>
                <w:sz w:val="22"/>
                <w:szCs w:val="22"/>
              </w:rPr>
            </w:pPr>
            <w:r w:rsidRPr="00D628CB">
              <w:rPr>
                <w:rFonts w:asciiTheme="majorHAnsi" w:eastAsia="Georgia" w:hAnsiTheme="majorHAnsi" w:cs="Georgia"/>
                <w:b/>
                <w:sz w:val="22"/>
                <w:szCs w:val="22"/>
              </w:rPr>
              <w:t xml:space="preserve">Formative </w:t>
            </w:r>
          </w:p>
          <w:p w14:paraId="4C75662B"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Performance Task</w:t>
            </w:r>
          </w:p>
        </w:tc>
        <w:tc>
          <w:tcPr>
            <w:tcW w:w="2757" w:type="dxa"/>
            <w:shd w:val="clear" w:color="auto" w:fill="D9D9D9" w:themeFill="background1" w:themeFillShade="D9"/>
          </w:tcPr>
          <w:p w14:paraId="4EDD5ABC" w14:textId="77777777" w:rsidR="00CC6107" w:rsidRPr="00D628CB" w:rsidRDefault="00CC6107" w:rsidP="00CC6107">
            <w:pPr>
              <w:spacing w:before="60" w:after="60"/>
              <w:jc w:val="center"/>
              <w:rPr>
                <w:rFonts w:asciiTheme="majorHAnsi" w:eastAsia="Georgia" w:hAnsiTheme="majorHAnsi" w:cs="Georgia"/>
                <w:b/>
                <w:sz w:val="22"/>
                <w:szCs w:val="22"/>
              </w:rPr>
            </w:pPr>
            <w:r w:rsidRPr="00D628CB">
              <w:rPr>
                <w:rFonts w:asciiTheme="majorHAnsi" w:eastAsia="Georgia" w:hAnsiTheme="majorHAnsi" w:cs="Georgia"/>
                <w:b/>
                <w:sz w:val="22"/>
                <w:szCs w:val="22"/>
              </w:rPr>
              <w:t xml:space="preserve">Formative </w:t>
            </w:r>
          </w:p>
          <w:p w14:paraId="1CEEB358"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Performance Task</w:t>
            </w:r>
          </w:p>
        </w:tc>
        <w:tc>
          <w:tcPr>
            <w:tcW w:w="2758" w:type="dxa"/>
            <w:shd w:val="clear" w:color="auto" w:fill="D9D9D9" w:themeFill="background1" w:themeFillShade="D9"/>
            <w:vAlign w:val="center"/>
          </w:tcPr>
          <w:p w14:paraId="0C62F0AB" w14:textId="77777777" w:rsidR="00CC6107" w:rsidRPr="00D628CB" w:rsidRDefault="00CC6107" w:rsidP="00CC6107">
            <w:pPr>
              <w:spacing w:before="60" w:after="60"/>
              <w:jc w:val="center"/>
              <w:rPr>
                <w:rFonts w:asciiTheme="majorHAnsi" w:eastAsia="Georgia" w:hAnsiTheme="majorHAnsi" w:cs="Georgia"/>
                <w:b/>
                <w:sz w:val="22"/>
                <w:szCs w:val="22"/>
              </w:rPr>
            </w:pPr>
            <w:r w:rsidRPr="00D628CB">
              <w:rPr>
                <w:rFonts w:asciiTheme="majorHAnsi" w:eastAsia="Georgia" w:hAnsiTheme="majorHAnsi" w:cs="Georgia"/>
                <w:b/>
                <w:sz w:val="22"/>
                <w:szCs w:val="22"/>
              </w:rPr>
              <w:t xml:space="preserve">Formative </w:t>
            </w:r>
          </w:p>
          <w:p w14:paraId="4AB77E5A" w14:textId="77777777" w:rsidR="00CC6107" w:rsidRPr="00D628CB" w:rsidRDefault="00CC6107" w:rsidP="00CC6107">
            <w:pPr>
              <w:spacing w:before="60" w:after="60"/>
              <w:jc w:val="center"/>
              <w:rPr>
                <w:rFonts w:asciiTheme="majorHAnsi" w:hAnsiTheme="majorHAnsi"/>
                <w:b/>
                <w:sz w:val="22"/>
                <w:szCs w:val="22"/>
              </w:rPr>
            </w:pPr>
            <w:r w:rsidRPr="00D628CB">
              <w:rPr>
                <w:rFonts w:asciiTheme="majorHAnsi" w:eastAsia="Georgia" w:hAnsiTheme="majorHAnsi" w:cs="Georgia"/>
                <w:b/>
                <w:sz w:val="22"/>
                <w:szCs w:val="22"/>
              </w:rPr>
              <w:t>Performance Task</w:t>
            </w:r>
          </w:p>
        </w:tc>
      </w:tr>
      <w:tr w:rsidR="00CC6107" w:rsidRPr="00D628CB" w14:paraId="2E4AFCB7" w14:textId="77777777" w:rsidTr="007468F9">
        <w:trPr>
          <w:trHeight w:val="1502"/>
        </w:trPr>
        <w:tc>
          <w:tcPr>
            <w:tcW w:w="2757" w:type="dxa"/>
            <w:gridSpan w:val="2"/>
          </w:tcPr>
          <w:p w14:paraId="00F8E0A9" w14:textId="7C63216A" w:rsidR="00CC6107" w:rsidRPr="00D628CB" w:rsidRDefault="00CC6107" w:rsidP="00CC6107">
            <w:pPr>
              <w:pStyle w:val="Normal1"/>
              <w:spacing w:before="60" w:after="60"/>
              <w:rPr>
                <w:rFonts w:asciiTheme="majorHAnsi" w:hAnsiTheme="majorHAnsi"/>
                <w:sz w:val="22"/>
                <w:szCs w:val="22"/>
              </w:rPr>
            </w:pPr>
            <w:r>
              <w:rPr>
                <w:rFonts w:asciiTheme="majorHAnsi" w:eastAsia="Calibri" w:hAnsiTheme="majorHAnsi" w:cs="Calibri"/>
                <w:sz w:val="22"/>
                <w:szCs w:val="22"/>
              </w:rPr>
              <w:t>Write a description for how states were represented in the Congress</w:t>
            </w:r>
            <w:r w:rsidRPr="00D628CB">
              <w:rPr>
                <w:rFonts w:asciiTheme="majorHAnsi" w:eastAsia="Calibri" w:hAnsiTheme="majorHAnsi" w:cs="Calibri"/>
                <w:sz w:val="22"/>
                <w:szCs w:val="22"/>
              </w:rPr>
              <w:t xml:space="preserve"> </w:t>
            </w:r>
            <w:r>
              <w:rPr>
                <w:rFonts w:asciiTheme="majorHAnsi" w:eastAsia="Calibri" w:hAnsiTheme="majorHAnsi" w:cs="Calibri"/>
                <w:sz w:val="22"/>
                <w:szCs w:val="22"/>
              </w:rPr>
              <w:t>under the Articles of Confederation.</w:t>
            </w:r>
          </w:p>
          <w:p w14:paraId="66CF6778" w14:textId="77777777" w:rsidR="00CC6107" w:rsidRPr="00D628CB" w:rsidRDefault="00CC6107" w:rsidP="00CC6107">
            <w:pPr>
              <w:pStyle w:val="Normal1"/>
              <w:spacing w:before="60" w:after="60"/>
              <w:rPr>
                <w:rFonts w:asciiTheme="majorHAnsi" w:hAnsiTheme="majorHAnsi"/>
                <w:sz w:val="22"/>
                <w:szCs w:val="22"/>
              </w:rPr>
            </w:pPr>
          </w:p>
        </w:tc>
        <w:tc>
          <w:tcPr>
            <w:tcW w:w="2758" w:type="dxa"/>
          </w:tcPr>
          <w:p w14:paraId="3DC149A7" w14:textId="6775BD29" w:rsidR="00CC6107" w:rsidRPr="00D628CB" w:rsidRDefault="00CC6107" w:rsidP="00CC6107">
            <w:pPr>
              <w:pStyle w:val="Normal1"/>
              <w:spacing w:before="60" w:after="60"/>
              <w:rPr>
                <w:rFonts w:asciiTheme="majorHAnsi" w:hAnsiTheme="majorHAnsi"/>
                <w:sz w:val="22"/>
                <w:szCs w:val="22"/>
              </w:rPr>
            </w:pPr>
            <w:r w:rsidRPr="00D628CB">
              <w:rPr>
                <w:rFonts w:asciiTheme="majorHAnsi" w:eastAsia="Calibri" w:hAnsiTheme="majorHAnsi" w:cs="Calibri"/>
                <w:sz w:val="22"/>
                <w:szCs w:val="22"/>
              </w:rPr>
              <w:t xml:space="preserve">Write a summary of the Virginia Plan </w:t>
            </w:r>
            <w:r>
              <w:rPr>
                <w:rFonts w:asciiTheme="majorHAnsi" w:eastAsia="Calibri" w:hAnsiTheme="majorHAnsi" w:cs="Calibri"/>
                <w:sz w:val="22"/>
                <w:szCs w:val="22"/>
              </w:rPr>
              <w:t xml:space="preserve">highlighting </w:t>
            </w:r>
            <w:r w:rsidRPr="00D628CB">
              <w:rPr>
                <w:rFonts w:asciiTheme="majorHAnsi" w:eastAsia="Calibri" w:hAnsiTheme="majorHAnsi" w:cs="Calibri"/>
                <w:sz w:val="22"/>
                <w:szCs w:val="22"/>
              </w:rPr>
              <w:t>the impact on large and small states.</w:t>
            </w:r>
          </w:p>
          <w:p w14:paraId="3B334F8E" w14:textId="77777777" w:rsidR="00CC6107" w:rsidRPr="00D628CB" w:rsidRDefault="00CC6107" w:rsidP="00CC6107">
            <w:pPr>
              <w:pStyle w:val="Normal1"/>
              <w:spacing w:before="60" w:after="60"/>
              <w:rPr>
                <w:rFonts w:asciiTheme="majorHAnsi" w:hAnsiTheme="majorHAnsi"/>
                <w:sz w:val="22"/>
                <w:szCs w:val="22"/>
              </w:rPr>
            </w:pPr>
          </w:p>
        </w:tc>
        <w:tc>
          <w:tcPr>
            <w:tcW w:w="2757" w:type="dxa"/>
          </w:tcPr>
          <w:p w14:paraId="3A7FC3CB" w14:textId="2AE6C9C1" w:rsidR="00CC6107" w:rsidRPr="00D628CB" w:rsidRDefault="00CC6107" w:rsidP="00CC6107">
            <w:pPr>
              <w:pStyle w:val="Normal1"/>
              <w:spacing w:before="60" w:after="60"/>
              <w:rPr>
                <w:rFonts w:asciiTheme="majorHAnsi" w:hAnsiTheme="majorHAnsi"/>
                <w:sz w:val="22"/>
                <w:szCs w:val="22"/>
              </w:rPr>
            </w:pPr>
            <w:r w:rsidRPr="00D628CB">
              <w:rPr>
                <w:rFonts w:asciiTheme="majorHAnsi" w:eastAsia="Calibri" w:hAnsiTheme="majorHAnsi" w:cs="Calibri"/>
                <w:sz w:val="22"/>
                <w:szCs w:val="22"/>
              </w:rPr>
              <w:t xml:space="preserve">Write a summary of the New Jersey Plan </w:t>
            </w:r>
            <w:r>
              <w:rPr>
                <w:rFonts w:asciiTheme="majorHAnsi" w:eastAsia="Calibri" w:hAnsiTheme="majorHAnsi" w:cs="Calibri"/>
                <w:sz w:val="22"/>
                <w:szCs w:val="22"/>
              </w:rPr>
              <w:t>highlighting</w:t>
            </w:r>
            <w:r w:rsidRPr="00D628CB">
              <w:rPr>
                <w:rFonts w:asciiTheme="majorHAnsi" w:eastAsia="Calibri" w:hAnsiTheme="majorHAnsi" w:cs="Calibri"/>
                <w:sz w:val="22"/>
                <w:szCs w:val="22"/>
              </w:rPr>
              <w:t xml:space="preserve"> the impact on large and small states.</w:t>
            </w:r>
          </w:p>
        </w:tc>
        <w:tc>
          <w:tcPr>
            <w:tcW w:w="2758" w:type="dxa"/>
          </w:tcPr>
          <w:p w14:paraId="2149FBBB" w14:textId="0205E9D4" w:rsidR="00CC6107" w:rsidRPr="00D628CB" w:rsidRDefault="00CC6107" w:rsidP="00CC6107">
            <w:pPr>
              <w:pStyle w:val="Normal1"/>
              <w:spacing w:before="60" w:after="60"/>
              <w:rPr>
                <w:rFonts w:asciiTheme="majorHAnsi" w:hAnsiTheme="majorHAnsi"/>
                <w:sz w:val="22"/>
                <w:szCs w:val="22"/>
              </w:rPr>
            </w:pPr>
            <w:r>
              <w:rPr>
                <w:rFonts w:asciiTheme="majorHAnsi" w:eastAsia="Calibri" w:hAnsiTheme="majorHAnsi" w:cs="Calibri"/>
                <w:sz w:val="22"/>
                <w:szCs w:val="22"/>
              </w:rPr>
              <w:t>Write a claim with evidence about how the Connecticut Plan broke the gridlock at the Constitutional Convention.</w:t>
            </w:r>
          </w:p>
        </w:tc>
      </w:tr>
      <w:tr w:rsidR="00CC6107" w:rsidRPr="00D628CB" w14:paraId="00010DDD" w14:textId="77777777" w:rsidTr="007468F9">
        <w:tc>
          <w:tcPr>
            <w:tcW w:w="2757" w:type="dxa"/>
            <w:gridSpan w:val="2"/>
            <w:shd w:val="clear" w:color="auto" w:fill="D9D9D9" w:themeFill="background1" w:themeFillShade="D9"/>
            <w:vAlign w:val="center"/>
          </w:tcPr>
          <w:p w14:paraId="0DCDD2C6" w14:textId="77777777" w:rsidR="00CC6107" w:rsidRPr="00D628CB" w:rsidRDefault="00CC6107" w:rsidP="00CC6107">
            <w:pPr>
              <w:spacing w:before="60" w:after="60"/>
              <w:jc w:val="center"/>
              <w:rPr>
                <w:rFonts w:asciiTheme="majorHAnsi" w:eastAsia="Arial" w:hAnsiTheme="majorHAnsi" w:cs="Arial"/>
                <w:b/>
                <w:sz w:val="22"/>
                <w:szCs w:val="22"/>
              </w:rPr>
            </w:pPr>
            <w:r w:rsidRPr="00D628CB">
              <w:rPr>
                <w:rFonts w:asciiTheme="majorHAnsi" w:eastAsia="Arial" w:hAnsiTheme="majorHAnsi" w:cs="Arial"/>
                <w:b/>
                <w:sz w:val="22"/>
                <w:szCs w:val="22"/>
              </w:rPr>
              <w:t>Featured Source</w:t>
            </w:r>
          </w:p>
        </w:tc>
        <w:tc>
          <w:tcPr>
            <w:tcW w:w="2758" w:type="dxa"/>
            <w:shd w:val="clear" w:color="auto" w:fill="D9D9D9" w:themeFill="background1" w:themeFillShade="D9"/>
            <w:vAlign w:val="center"/>
          </w:tcPr>
          <w:p w14:paraId="2C1BA4B0" w14:textId="77777777" w:rsidR="00CC6107" w:rsidRPr="00D628CB" w:rsidRDefault="00CC6107" w:rsidP="00CC6107">
            <w:pPr>
              <w:spacing w:before="60" w:after="60"/>
              <w:jc w:val="center"/>
              <w:rPr>
                <w:rFonts w:asciiTheme="majorHAnsi" w:eastAsia="Arial" w:hAnsiTheme="majorHAnsi" w:cs="Arial"/>
                <w:b/>
                <w:sz w:val="22"/>
                <w:szCs w:val="22"/>
              </w:rPr>
            </w:pPr>
            <w:r w:rsidRPr="00D628CB">
              <w:rPr>
                <w:rFonts w:asciiTheme="majorHAnsi" w:eastAsia="Arial" w:hAnsiTheme="majorHAnsi" w:cs="Arial"/>
                <w:b/>
                <w:sz w:val="22"/>
                <w:szCs w:val="22"/>
              </w:rPr>
              <w:t>Featured Source</w:t>
            </w:r>
          </w:p>
        </w:tc>
        <w:tc>
          <w:tcPr>
            <w:tcW w:w="2757" w:type="dxa"/>
            <w:shd w:val="clear" w:color="auto" w:fill="D9D9D9" w:themeFill="background1" w:themeFillShade="D9"/>
          </w:tcPr>
          <w:p w14:paraId="3B89B49A" w14:textId="77777777" w:rsidR="00CC6107" w:rsidRPr="00D628CB" w:rsidRDefault="00CC6107" w:rsidP="00CC6107">
            <w:pPr>
              <w:spacing w:before="60" w:after="60"/>
              <w:jc w:val="center"/>
              <w:rPr>
                <w:rFonts w:asciiTheme="majorHAnsi" w:eastAsia="Arial" w:hAnsiTheme="majorHAnsi" w:cs="Arial"/>
                <w:b/>
                <w:sz w:val="22"/>
                <w:szCs w:val="22"/>
              </w:rPr>
            </w:pPr>
            <w:r w:rsidRPr="00D628CB">
              <w:rPr>
                <w:rFonts w:asciiTheme="majorHAnsi" w:eastAsia="Arial" w:hAnsiTheme="majorHAnsi" w:cs="Arial"/>
                <w:b/>
                <w:sz w:val="22"/>
                <w:szCs w:val="22"/>
              </w:rPr>
              <w:t>Featured Source</w:t>
            </w:r>
          </w:p>
        </w:tc>
        <w:tc>
          <w:tcPr>
            <w:tcW w:w="2758" w:type="dxa"/>
            <w:shd w:val="clear" w:color="auto" w:fill="D9D9D9" w:themeFill="background1" w:themeFillShade="D9"/>
            <w:vAlign w:val="center"/>
          </w:tcPr>
          <w:p w14:paraId="2CE2486B" w14:textId="77777777" w:rsidR="00CC6107" w:rsidRPr="00D628CB" w:rsidRDefault="00CC6107" w:rsidP="00CC6107">
            <w:pPr>
              <w:spacing w:before="60" w:after="60"/>
              <w:jc w:val="center"/>
              <w:rPr>
                <w:rFonts w:asciiTheme="majorHAnsi" w:eastAsia="Arial" w:hAnsiTheme="majorHAnsi" w:cs="Arial"/>
                <w:b/>
                <w:sz w:val="22"/>
                <w:szCs w:val="22"/>
              </w:rPr>
            </w:pPr>
            <w:r w:rsidRPr="00D628CB">
              <w:rPr>
                <w:rFonts w:asciiTheme="majorHAnsi" w:eastAsia="Arial" w:hAnsiTheme="majorHAnsi" w:cs="Arial"/>
                <w:b/>
                <w:sz w:val="22"/>
                <w:szCs w:val="22"/>
              </w:rPr>
              <w:t>Featured Source</w:t>
            </w:r>
          </w:p>
        </w:tc>
      </w:tr>
      <w:tr w:rsidR="00CC6107" w:rsidRPr="00D628CB" w14:paraId="36638264" w14:textId="77777777" w:rsidTr="007468F9">
        <w:tc>
          <w:tcPr>
            <w:tcW w:w="2757" w:type="dxa"/>
            <w:gridSpan w:val="2"/>
          </w:tcPr>
          <w:p w14:paraId="3EE5B32F" w14:textId="701BA461" w:rsidR="00CC6107" w:rsidRDefault="00CC6107" w:rsidP="00CC6107">
            <w:pPr>
              <w:pStyle w:val="Normal1"/>
              <w:spacing w:before="60" w:after="120"/>
              <w:rPr>
                <w:rFonts w:asciiTheme="majorHAnsi" w:eastAsia="Calibri" w:hAnsiTheme="majorHAnsi" w:cs="Calibri"/>
                <w:sz w:val="22"/>
                <w:szCs w:val="22"/>
              </w:rPr>
            </w:pPr>
            <w:r w:rsidRPr="00D628CB">
              <w:rPr>
                <w:rFonts w:asciiTheme="majorHAnsi" w:eastAsia="Calibri" w:hAnsiTheme="majorHAnsi" w:cs="Calibri"/>
                <w:b/>
                <w:sz w:val="22"/>
                <w:szCs w:val="22"/>
              </w:rPr>
              <w:t>Source A</w:t>
            </w:r>
            <w:r w:rsidRPr="00D628CB">
              <w:rPr>
                <w:rFonts w:asciiTheme="majorHAnsi" w:eastAsia="Calibri" w:hAnsiTheme="majorHAnsi" w:cs="Calibri"/>
                <w:sz w:val="22"/>
                <w:szCs w:val="22"/>
              </w:rPr>
              <w:t xml:space="preserve">: </w:t>
            </w:r>
            <w:r>
              <w:rPr>
                <w:rFonts w:asciiTheme="majorHAnsi" w:eastAsia="Calibri" w:hAnsiTheme="majorHAnsi" w:cs="Calibri"/>
                <w:sz w:val="22"/>
                <w:szCs w:val="22"/>
              </w:rPr>
              <w:t xml:space="preserve">Excerpt from </w:t>
            </w:r>
            <w:r w:rsidRPr="00D628CB">
              <w:rPr>
                <w:rFonts w:asciiTheme="majorHAnsi" w:eastAsia="Calibri" w:hAnsiTheme="majorHAnsi" w:cs="Calibri"/>
                <w:sz w:val="22"/>
                <w:szCs w:val="22"/>
              </w:rPr>
              <w:t>Articles of Confederation</w:t>
            </w:r>
          </w:p>
          <w:p w14:paraId="66B464DB" w14:textId="7BDE004F" w:rsidR="00CC6107" w:rsidRPr="00D628CB" w:rsidRDefault="00CC6107" w:rsidP="00CC6107">
            <w:pPr>
              <w:pStyle w:val="Normal1"/>
              <w:spacing w:before="60" w:after="120"/>
              <w:rPr>
                <w:rFonts w:asciiTheme="majorHAnsi" w:hAnsiTheme="majorHAnsi"/>
                <w:sz w:val="22"/>
                <w:szCs w:val="22"/>
              </w:rPr>
            </w:pPr>
            <w:r w:rsidRPr="00D628CB">
              <w:rPr>
                <w:rFonts w:asciiTheme="majorHAnsi" w:eastAsia="Calibri" w:hAnsiTheme="majorHAnsi" w:cs="Calibri"/>
                <w:b/>
                <w:sz w:val="22"/>
                <w:szCs w:val="22"/>
              </w:rPr>
              <w:t xml:space="preserve">Source </w:t>
            </w:r>
            <w:r>
              <w:rPr>
                <w:rFonts w:asciiTheme="majorHAnsi" w:eastAsia="Calibri" w:hAnsiTheme="majorHAnsi" w:cs="Calibri"/>
                <w:b/>
                <w:sz w:val="22"/>
                <w:szCs w:val="22"/>
              </w:rPr>
              <w:t>B</w:t>
            </w:r>
            <w:r w:rsidRPr="00D628CB">
              <w:rPr>
                <w:rFonts w:asciiTheme="majorHAnsi" w:eastAsia="Calibri" w:hAnsiTheme="majorHAnsi" w:cs="Calibri"/>
                <w:sz w:val="22"/>
                <w:szCs w:val="22"/>
              </w:rPr>
              <w:t xml:space="preserve">: </w:t>
            </w:r>
            <w:r w:rsidRPr="00472DAB">
              <w:rPr>
                <w:rFonts w:asciiTheme="majorHAnsi" w:eastAsia="Calibri" w:hAnsiTheme="majorHAnsi" w:cs="Calibri"/>
                <w:sz w:val="22"/>
                <w:szCs w:val="22"/>
              </w:rPr>
              <w:t>Cartoon, When did the Articles of Confederation Start?</w:t>
            </w:r>
          </w:p>
          <w:p w14:paraId="30BC7005" w14:textId="77777777" w:rsidR="00CC6107" w:rsidRPr="00D628CB" w:rsidRDefault="00CC6107" w:rsidP="00CC6107">
            <w:pPr>
              <w:pStyle w:val="Normal1"/>
              <w:spacing w:before="60" w:after="120"/>
              <w:rPr>
                <w:rFonts w:asciiTheme="majorHAnsi" w:hAnsiTheme="majorHAnsi"/>
                <w:sz w:val="22"/>
                <w:szCs w:val="22"/>
              </w:rPr>
            </w:pPr>
          </w:p>
        </w:tc>
        <w:tc>
          <w:tcPr>
            <w:tcW w:w="2758" w:type="dxa"/>
          </w:tcPr>
          <w:p w14:paraId="6D1F580E" w14:textId="7C805F46" w:rsidR="00CC6107" w:rsidRPr="00D628CB" w:rsidRDefault="00CC6107" w:rsidP="00CC6107">
            <w:pPr>
              <w:pStyle w:val="Normal1"/>
              <w:spacing w:before="60" w:after="120"/>
              <w:rPr>
                <w:rFonts w:asciiTheme="majorHAnsi" w:eastAsia="Calibri" w:hAnsiTheme="majorHAnsi" w:cs="Calibri"/>
                <w:sz w:val="22"/>
                <w:szCs w:val="22"/>
              </w:rPr>
            </w:pPr>
            <w:r w:rsidRPr="00D628CB">
              <w:rPr>
                <w:rFonts w:asciiTheme="majorHAnsi" w:eastAsia="Calibri" w:hAnsiTheme="majorHAnsi" w:cs="Calibri"/>
                <w:b/>
                <w:sz w:val="22"/>
                <w:szCs w:val="22"/>
              </w:rPr>
              <w:t>Source A</w:t>
            </w:r>
            <w:r w:rsidRPr="00D628CB">
              <w:rPr>
                <w:rFonts w:asciiTheme="majorHAnsi" w:eastAsia="Calibri" w:hAnsiTheme="majorHAnsi" w:cs="Calibri"/>
                <w:sz w:val="22"/>
                <w:szCs w:val="22"/>
              </w:rPr>
              <w:t xml:space="preserve">: </w:t>
            </w:r>
            <w:r>
              <w:rPr>
                <w:rFonts w:asciiTheme="majorHAnsi" w:eastAsia="Calibri" w:hAnsiTheme="majorHAnsi" w:cs="Calibri"/>
                <w:sz w:val="22"/>
                <w:szCs w:val="22"/>
              </w:rPr>
              <w:t xml:space="preserve">Madison’s </w:t>
            </w:r>
            <w:r w:rsidRPr="00D628CB">
              <w:rPr>
                <w:rFonts w:asciiTheme="majorHAnsi" w:eastAsia="Calibri" w:hAnsiTheme="majorHAnsi" w:cs="Calibri"/>
                <w:sz w:val="22"/>
                <w:szCs w:val="22"/>
              </w:rPr>
              <w:t>Notes on the Debates in the Federal Convention May 29, 1787 – The Virginia Plan</w:t>
            </w:r>
          </w:p>
          <w:p w14:paraId="042D8AA0" w14:textId="77777777" w:rsidR="00CC6107" w:rsidRDefault="00CC6107" w:rsidP="00CC6107">
            <w:pPr>
              <w:pStyle w:val="Normal1"/>
              <w:spacing w:before="60" w:after="120"/>
              <w:rPr>
                <w:rFonts w:asciiTheme="majorHAnsi" w:eastAsia="Calibri" w:hAnsiTheme="majorHAnsi" w:cs="Calibri"/>
                <w:sz w:val="22"/>
                <w:szCs w:val="22"/>
              </w:rPr>
            </w:pPr>
            <w:r w:rsidRPr="00D628CB">
              <w:rPr>
                <w:rFonts w:asciiTheme="majorHAnsi" w:eastAsia="Calibri" w:hAnsiTheme="majorHAnsi" w:cs="Calibri"/>
                <w:b/>
                <w:sz w:val="22"/>
                <w:szCs w:val="22"/>
              </w:rPr>
              <w:t>Source B</w:t>
            </w:r>
            <w:r w:rsidRPr="00D628CB">
              <w:rPr>
                <w:rFonts w:asciiTheme="majorHAnsi" w:eastAsia="Calibri" w:hAnsiTheme="majorHAnsi" w:cs="Calibri"/>
                <w:sz w:val="22"/>
                <w:szCs w:val="22"/>
              </w:rPr>
              <w:t>: Diagram of the Virginia Plan</w:t>
            </w:r>
          </w:p>
          <w:p w14:paraId="622BBC0B" w14:textId="3A9B4953" w:rsidR="00CC6107" w:rsidRPr="00D628CB" w:rsidRDefault="00CC6107" w:rsidP="00CC6107">
            <w:pPr>
              <w:pStyle w:val="Normal1"/>
              <w:spacing w:before="60" w:after="120"/>
              <w:rPr>
                <w:rFonts w:asciiTheme="majorHAnsi" w:hAnsiTheme="majorHAnsi"/>
                <w:sz w:val="22"/>
                <w:szCs w:val="22"/>
              </w:rPr>
            </w:pPr>
            <w:r>
              <w:rPr>
                <w:rFonts w:asciiTheme="majorHAnsi" w:eastAsia="Calibri" w:hAnsiTheme="majorHAnsi" w:cs="Calibri"/>
                <w:b/>
                <w:sz w:val="22"/>
                <w:szCs w:val="22"/>
              </w:rPr>
              <w:t>Source C</w:t>
            </w:r>
            <w:r>
              <w:rPr>
                <w:rFonts w:asciiTheme="majorHAnsi" w:eastAsia="Calibri" w:hAnsiTheme="majorHAnsi" w:cs="Calibri"/>
                <w:sz w:val="22"/>
                <w:szCs w:val="22"/>
              </w:rPr>
              <w:t>: Chart of U.S. population in 1790</w:t>
            </w:r>
          </w:p>
          <w:p w14:paraId="3343ADC4" w14:textId="6681F2CA" w:rsidR="00CC6107" w:rsidRPr="00D628CB" w:rsidRDefault="00CC6107" w:rsidP="00CC6107">
            <w:pPr>
              <w:pStyle w:val="Normal1"/>
              <w:spacing w:before="60" w:after="120"/>
              <w:rPr>
                <w:rFonts w:asciiTheme="majorHAnsi" w:hAnsiTheme="majorHAnsi"/>
                <w:sz w:val="22"/>
                <w:szCs w:val="22"/>
              </w:rPr>
            </w:pPr>
          </w:p>
        </w:tc>
        <w:tc>
          <w:tcPr>
            <w:tcW w:w="2757" w:type="dxa"/>
          </w:tcPr>
          <w:p w14:paraId="466E0887" w14:textId="52BBB921" w:rsidR="00CC6107" w:rsidRPr="00D628CB" w:rsidRDefault="00CC6107" w:rsidP="00CC6107">
            <w:pPr>
              <w:pStyle w:val="Normal1"/>
              <w:spacing w:before="60" w:after="120"/>
              <w:rPr>
                <w:rFonts w:asciiTheme="majorHAnsi" w:hAnsiTheme="majorHAnsi"/>
                <w:sz w:val="22"/>
                <w:szCs w:val="22"/>
              </w:rPr>
            </w:pPr>
            <w:r w:rsidRPr="00D628CB">
              <w:rPr>
                <w:rFonts w:asciiTheme="majorHAnsi" w:hAnsiTheme="majorHAnsi"/>
                <w:b/>
                <w:sz w:val="22"/>
                <w:szCs w:val="22"/>
              </w:rPr>
              <w:t>Source A</w:t>
            </w:r>
            <w:r w:rsidRPr="00D628CB">
              <w:rPr>
                <w:rFonts w:asciiTheme="majorHAnsi" w:hAnsiTheme="majorHAnsi"/>
                <w:sz w:val="22"/>
                <w:szCs w:val="22"/>
              </w:rPr>
              <w:t xml:space="preserve">: </w:t>
            </w:r>
            <w:r>
              <w:rPr>
                <w:rFonts w:asciiTheme="majorHAnsi" w:eastAsia="Calibri" w:hAnsiTheme="majorHAnsi" w:cs="Calibri"/>
                <w:sz w:val="22"/>
                <w:szCs w:val="22"/>
              </w:rPr>
              <w:t>Madison’s</w:t>
            </w:r>
            <w:r w:rsidRPr="00D628CB">
              <w:rPr>
                <w:rFonts w:asciiTheme="majorHAnsi" w:eastAsia="Calibri" w:hAnsiTheme="majorHAnsi" w:cs="Calibri"/>
                <w:sz w:val="22"/>
                <w:szCs w:val="22"/>
              </w:rPr>
              <w:t xml:space="preserve"> Notes on the Debates in the Federal Convention June 15, 1787 – The New Jersey Plan</w:t>
            </w:r>
          </w:p>
          <w:p w14:paraId="0B80CEEA" w14:textId="224C2A31" w:rsidR="00CC6107" w:rsidRPr="00D628CB" w:rsidRDefault="00CC6107" w:rsidP="00CC6107">
            <w:pPr>
              <w:pStyle w:val="Normal1"/>
              <w:spacing w:before="60" w:after="120"/>
              <w:rPr>
                <w:rFonts w:asciiTheme="majorHAnsi" w:hAnsiTheme="majorHAnsi"/>
                <w:sz w:val="22"/>
                <w:szCs w:val="22"/>
              </w:rPr>
            </w:pPr>
            <w:r w:rsidRPr="00D628CB">
              <w:rPr>
                <w:rFonts w:asciiTheme="majorHAnsi" w:hAnsiTheme="majorHAnsi"/>
                <w:b/>
                <w:sz w:val="22"/>
                <w:szCs w:val="22"/>
              </w:rPr>
              <w:t>Source B</w:t>
            </w:r>
            <w:r w:rsidRPr="00D628CB">
              <w:rPr>
                <w:rFonts w:asciiTheme="majorHAnsi" w:hAnsiTheme="majorHAnsi"/>
                <w:sz w:val="22"/>
                <w:szCs w:val="22"/>
              </w:rPr>
              <w:t>: Diagram of the New Jersey Plan</w:t>
            </w:r>
          </w:p>
        </w:tc>
        <w:tc>
          <w:tcPr>
            <w:tcW w:w="2758" w:type="dxa"/>
          </w:tcPr>
          <w:p w14:paraId="3B26E8C4" w14:textId="28DB5565" w:rsidR="00CC6107" w:rsidRPr="00D628CB" w:rsidRDefault="00CC6107" w:rsidP="00CC6107">
            <w:pPr>
              <w:pStyle w:val="Normal1"/>
              <w:spacing w:before="60" w:after="120"/>
              <w:rPr>
                <w:rFonts w:asciiTheme="majorHAnsi" w:eastAsia="Calibri" w:hAnsiTheme="majorHAnsi" w:cs="Calibri"/>
                <w:sz w:val="22"/>
                <w:szCs w:val="22"/>
              </w:rPr>
            </w:pPr>
            <w:r w:rsidRPr="00D628CB">
              <w:rPr>
                <w:rFonts w:asciiTheme="majorHAnsi" w:eastAsia="Calibri" w:hAnsiTheme="majorHAnsi" w:cs="Calibri"/>
                <w:b/>
                <w:sz w:val="22"/>
                <w:szCs w:val="22"/>
              </w:rPr>
              <w:t>Source A</w:t>
            </w:r>
            <w:r w:rsidRPr="00D628CB">
              <w:rPr>
                <w:rFonts w:asciiTheme="majorHAnsi" w:eastAsia="Calibri" w:hAnsiTheme="majorHAnsi" w:cs="Calibri"/>
                <w:sz w:val="22"/>
                <w:szCs w:val="22"/>
              </w:rPr>
              <w:t xml:space="preserve">: </w:t>
            </w:r>
            <w:r>
              <w:rPr>
                <w:rFonts w:asciiTheme="majorHAnsi" w:eastAsia="Calibri" w:hAnsiTheme="majorHAnsi" w:cs="Calibri"/>
                <w:sz w:val="22"/>
                <w:szCs w:val="22"/>
              </w:rPr>
              <w:t>Madison’s</w:t>
            </w:r>
            <w:r w:rsidRPr="00D628CB">
              <w:rPr>
                <w:rFonts w:asciiTheme="majorHAnsi" w:eastAsia="Calibri" w:hAnsiTheme="majorHAnsi" w:cs="Calibri"/>
                <w:sz w:val="22"/>
                <w:szCs w:val="22"/>
              </w:rPr>
              <w:t xml:space="preserve"> Notes on the Debates in the Federal Convention June 16, 1787 – Comparison of the Virginia and New Jersey plans</w:t>
            </w:r>
          </w:p>
          <w:p w14:paraId="0B6B81E9" w14:textId="1B4CB178" w:rsidR="00CC6107" w:rsidRPr="00D46A5D" w:rsidRDefault="00CC6107" w:rsidP="00CC6107">
            <w:pPr>
              <w:pStyle w:val="Normal1"/>
              <w:spacing w:before="60" w:after="120"/>
              <w:rPr>
                <w:rFonts w:asciiTheme="majorHAnsi" w:eastAsia="Calibri" w:hAnsiTheme="majorHAnsi" w:cs="Calibri"/>
                <w:sz w:val="22"/>
                <w:szCs w:val="22"/>
              </w:rPr>
            </w:pPr>
            <w:r w:rsidRPr="00D628CB">
              <w:rPr>
                <w:rFonts w:asciiTheme="majorHAnsi" w:eastAsia="Calibri" w:hAnsiTheme="majorHAnsi" w:cs="Calibri"/>
                <w:b/>
                <w:sz w:val="22"/>
                <w:szCs w:val="22"/>
              </w:rPr>
              <w:t>Source B</w:t>
            </w:r>
            <w:r w:rsidRPr="00D628CB">
              <w:rPr>
                <w:rFonts w:asciiTheme="majorHAnsi" w:eastAsia="Calibri" w:hAnsiTheme="majorHAnsi" w:cs="Calibri"/>
                <w:sz w:val="22"/>
                <w:szCs w:val="22"/>
              </w:rPr>
              <w:t xml:space="preserve">: </w:t>
            </w:r>
            <w:r>
              <w:rPr>
                <w:rFonts w:asciiTheme="majorHAnsi" w:eastAsia="Calibri" w:hAnsiTheme="majorHAnsi" w:cs="Calibri"/>
                <w:sz w:val="22"/>
                <w:szCs w:val="22"/>
              </w:rPr>
              <w:t>Madison’s</w:t>
            </w:r>
            <w:r w:rsidRPr="00D628CB">
              <w:rPr>
                <w:rFonts w:asciiTheme="majorHAnsi" w:eastAsia="Calibri" w:hAnsiTheme="majorHAnsi" w:cs="Calibri"/>
                <w:sz w:val="22"/>
                <w:szCs w:val="22"/>
              </w:rPr>
              <w:t xml:space="preserve"> Notes on the Debates in the Federal Convention June 15, 1787 – The Connecticut Plan is approved</w:t>
            </w:r>
          </w:p>
        </w:tc>
      </w:tr>
    </w:tbl>
    <w:p w14:paraId="4CA37426" w14:textId="77777777" w:rsidR="00441160" w:rsidRDefault="00441160"/>
    <w:p w14:paraId="35ABBAE2" w14:textId="77777777" w:rsidR="00441160" w:rsidRDefault="00441160"/>
    <w:p w14:paraId="4331B666" w14:textId="77777777" w:rsidR="00441160" w:rsidRDefault="00441160"/>
    <w:tbl>
      <w:tblPr>
        <w:tblStyle w:val="TableGrid1"/>
        <w:tblW w:w="11065" w:type="dxa"/>
        <w:tblLayout w:type="fixed"/>
        <w:tblCellMar>
          <w:left w:w="115" w:type="dxa"/>
          <w:right w:w="115" w:type="dxa"/>
        </w:tblCellMar>
        <w:tblLook w:val="04A0" w:firstRow="1" w:lastRow="0" w:firstColumn="1" w:lastColumn="0" w:noHBand="0" w:noVBand="1"/>
      </w:tblPr>
      <w:tblGrid>
        <w:gridCol w:w="2365"/>
        <w:gridCol w:w="1140"/>
        <w:gridCol w:w="7560"/>
      </w:tblGrid>
      <w:tr w:rsidR="00FB6875" w:rsidRPr="00D628CB" w14:paraId="555BF0CC" w14:textId="1A83E5F6" w:rsidTr="00961992">
        <w:trPr>
          <w:trHeight w:val="1142"/>
        </w:trPr>
        <w:tc>
          <w:tcPr>
            <w:tcW w:w="2365" w:type="dxa"/>
            <w:vMerge w:val="restart"/>
            <w:shd w:val="clear" w:color="auto" w:fill="666666"/>
            <w:vAlign w:val="center"/>
          </w:tcPr>
          <w:p w14:paraId="36811784" w14:textId="77777777" w:rsidR="00FB6875" w:rsidRPr="00D628CB" w:rsidRDefault="00FB6875" w:rsidP="00CC6107">
            <w:pPr>
              <w:spacing w:before="60" w:after="60"/>
              <w:jc w:val="center"/>
              <w:rPr>
                <w:rFonts w:asciiTheme="majorHAnsi" w:hAnsiTheme="majorHAnsi"/>
                <w:color w:val="FFFFFF" w:themeColor="background1"/>
                <w:sz w:val="22"/>
                <w:szCs w:val="22"/>
              </w:rPr>
            </w:pPr>
            <w:r>
              <w:rPr>
                <w:rFonts w:asciiTheme="majorHAnsi" w:hAnsiTheme="majorHAnsi"/>
                <w:color w:val="FFFFFF" w:themeColor="background1"/>
                <w:sz w:val="22"/>
                <w:szCs w:val="22"/>
              </w:rPr>
              <w:lastRenderedPageBreak/>
              <w:t>Culminating</w:t>
            </w:r>
          </w:p>
          <w:p w14:paraId="7376903C" w14:textId="116FF48E" w:rsidR="00FB6875" w:rsidRDefault="00FB6875" w:rsidP="00CC6107">
            <w:pPr>
              <w:spacing w:before="60" w:after="60"/>
              <w:jc w:val="center"/>
              <w:rPr>
                <w:rFonts w:asciiTheme="majorHAnsi" w:hAnsiTheme="majorHAnsi"/>
                <w:color w:val="FFFFFF" w:themeColor="background1"/>
                <w:szCs w:val="22"/>
              </w:rPr>
            </w:pPr>
            <w:r w:rsidRPr="00D628CB">
              <w:rPr>
                <w:rFonts w:asciiTheme="majorHAnsi" w:hAnsiTheme="majorHAnsi"/>
                <w:color w:val="FFFFFF" w:themeColor="background1"/>
                <w:sz w:val="22"/>
                <w:szCs w:val="22"/>
              </w:rPr>
              <w:t xml:space="preserve">Performance Task </w:t>
            </w:r>
          </w:p>
        </w:tc>
        <w:tc>
          <w:tcPr>
            <w:tcW w:w="1140" w:type="dxa"/>
            <w:shd w:val="clear" w:color="auto" w:fill="D9D9D9" w:themeFill="background1" w:themeFillShade="D9"/>
            <w:vAlign w:val="center"/>
          </w:tcPr>
          <w:p w14:paraId="268848C2" w14:textId="066ABE6A" w:rsidR="00FB6875" w:rsidRDefault="00FB6875" w:rsidP="00CC6107">
            <w:pPr>
              <w:pStyle w:val="Normal1"/>
              <w:spacing w:before="60" w:after="60"/>
              <w:rPr>
                <w:rFonts w:asciiTheme="majorHAnsi" w:eastAsia="Calibri" w:hAnsiTheme="majorHAnsi" w:cs="Calibri"/>
                <w:szCs w:val="22"/>
              </w:rPr>
            </w:pPr>
            <w:r>
              <w:rPr>
                <w:rFonts w:asciiTheme="majorHAnsi" w:eastAsia="Calibri" w:hAnsiTheme="majorHAnsi" w:cs="Calibri"/>
                <w:szCs w:val="22"/>
              </w:rPr>
              <w:t>Task</w:t>
            </w:r>
          </w:p>
        </w:tc>
        <w:tc>
          <w:tcPr>
            <w:tcW w:w="7560" w:type="dxa"/>
          </w:tcPr>
          <w:p w14:paraId="5119BC13" w14:textId="16278D77" w:rsidR="00FB6875" w:rsidRDefault="00FB6875" w:rsidP="00CC6107">
            <w:pPr>
              <w:pStyle w:val="Normal1"/>
              <w:spacing w:before="60" w:after="60"/>
              <w:rPr>
                <w:rFonts w:asciiTheme="majorHAnsi" w:eastAsia="Calibri" w:hAnsiTheme="majorHAnsi" w:cs="Calibri"/>
                <w:szCs w:val="22"/>
              </w:rPr>
            </w:pPr>
            <w:r>
              <w:rPr>
                <w:rFonts w:asciiTheme="majorHAnsi" w:eastAsia="Calibri" w:hAnsiTheme="majorHAnsi" w:cs="Calibri"/>
                <w:sz w:val="22"/>
                <w:szCs w:val="22"/>
              </w:rPr>
              <w:t>Is compromise always</w:t>
            </w:r>
            <w:r w:rsidRPr="00D628CB">
              <w:rPr>
                <w:rFonts w:asciiTheme="majorHAnsi" w:eastAsia="Calibri" w:hAnsiTheme="majorHAnsi" w:cs="Calibri"/>
                <w:sz w:val="22"/>
                <w:szCs w:val="22"/>
              </w:rPr>
              <w:t xml:space="preserve"> </w:t>
            </w:r>
            <w:r>
              <w:rPr>
                <w:rFonts w:asciiTheme="majorHAnsi" w:eastAsia="Calibri" w:hAnsiTheme="majorHAnsi" w:cs="Calibri"/>
                <w:sz w:val="22"/>
                <w:szCs w:val="22"/>
              </w:rPr>
              <w:t>fair?</w:t>
            </w:r>
            <w:r w:rsidRPr="00D628CB">
              <w:rPr>
                <w:rFonts w:asciiTheme="majorHAnsi" w:eastAsia="Calibri" w:hAnsiTheme="majorHAnsi" w:cs="Calibri"/>
                <w:sz w:val="22"/>
                <w:szCs w:val="22"/>
              </w:rPr>
              <w:t xml:space="preserve">  Construct an argument (e.g., detailed outline, poster, essay) that discusses </w:t>
            </w:r>
            <w:r>
              <w:rPr>
                <w:rFonts w:asciiTheme="majorHAnsi" w:eastAsia="Calibri" w:hAnsiTheme="majorHAnsi" w:cs="Calibri"/>
                <w:sz w:val="22"/>
                <w:szCs w:val="22"/>
              </w:rPr>
              <w:t>whether or not the</w:t>
            </w:r>
            <w:r w:rsidRPr="00D628CB">
              <w:rPr>
                <w:rFonts w:asciiTheme="majorHAnsi" w:eastAsia="Calibri" w:hAnsiTheme="majorHAnsi" w:cs="Calibri"/>
                <w:sz w:val="22"/>
                <w:szCs w:val="22"/>
              </w:rPr>
              <w:t xml:space="preserve"> Great Compromise</w:t>
            </w:r>
            <w:r>
              <w:rPr>
                <w:rFonts w:asciiTheme="majorHAnsi" w:eastAsia="Calibri" w:hAnsiTheme="majorHAnsi" w:cs="Calibri"/>
                <w:sz w:val="22"/>
                <w:szCs w:val="22"/>
              </w:rPr>
              <w:t xml:space="preserve"> was fair to both less-populated and more-populated states</w:t>
            </w:r>
            <w:r w:rsidRPr="00D628CB">
              <w:rPr>
                <w:rFonts w:asciiTheme="majorHAnsi" w:eastAsia="Calibri" w:hAnsiTheme="majorHAnsi" w:cs="Calibri"/>
                <w:sz w:val="22"/>
                <w:szCs w:val="22"/>
              </w:rPr>
              <w:t xml:space="preserve"> using specific claims and relevant evidence from historical sources while acknowledging competing views.</w:t>
            </w:r>
          </w:p>
        </w:tc>
      </w:tr>
      <w:tr w:rsidR="00FB6875" w:rsidRPr="00D628CB" w14:paraId="6C66E6CC" w14:textId="6350F719" w:rsidTr="00961992">
        <w:trPr>
          <w:trHeight w:val="1142"/>
        </w:trPr>
        <w:tc>
          <w:tcPr>
            <w:tcW w:w="2365" w:type="dxa"/>
            <w:vMerge/>
            <w:shd w:val="clear" w:color="auto" w:fill="666666"/>
            <w:vAlign w:val="center"/>
          </w:tcPr>
          <w:p w14:paraId="3BA53A9C" w14:textId="48606EA2" w:rsidR="00FB6875" w:rsidRPr="00D628CB" w:rsidRDefault="00FB6875" w:rsidP="00CC6107">
            <w:pPr>
              <w:spacing w:before="60" w:after="60"/>
              <w:jc w:val="center"/>
              <w:rPr>
                <w:rFonts w:asciiTheme="majorHAnsi" w:hAnsiTheme="majorHAnsi"/>
                <w:color w:val="FFFFFF" w:themeColor="background1"/>
                <w:sz w:val="22"/>
                <w:szCs w:val="22"/>
              </w:rPr>
            </w:pPr>
          </w:p>
        </w:tc>
        <w:tc>
          <w:tcPr>
            <w:tcW w:w="1140" w:type="dxa"/>
            <w:shd w:val="clear" w:color="auto" w:fill="D9D9D9" w:themeFill="background1" w:themeFillShade="D9"/>
            <w:vAlign w:val="center"/>
          </w:tcPr>
          <w:p w14:paraId="4CC63EE0" w14:textId="4B9A11CC" w:rsidR="00FB6875" w:rsidRPr="00D628CB" w:rsidRDefault="00FB6875" w:rsidP="00CC6107">
            <w:pPr>
              <w:pStyle w:val="Normal1"/>
              <w:spacing w:before="60" w:after="60"/>
              <w:rPr>
                <w:rFonts w:asciiTheme="majorHAnsi" w:hAnsiTheme="majorHAnsi"/>
                <w:sz w:val="22"/>
                <w:szCs w:val="22"/>
              </w:rPr>
            </w:pPr>
            <w:r>
              <w:rPr>
                <w:rFonts w:asciiTheme="majorHAnsi" w:eastAsia="Calibri" w:hAnsiTheme="majorHAnsi" w:cs="Calibri"/>
                <w:sz w:val="22"/>
                <w:szCs w:val="22"/>
              </w:rPr>
              <w:t>Extension</w:t>
            </w:r>
            <w:r w:rsidRPr="00D628CB">
              <w:rPr>
                <w:rFonts w:asciiTheme="majorHAnsi" w:eastAsia="Calibri" w:hAnsiTheme="majorHAnsi" w:cs="Calibri"/>
                <w:sz w:val="22"/>
                <w:szCs w:val="22"/>
              </w:rPr>
              <w:t xml:space="preserve"> </w:t>
            </w:r>
          </w:p>
        </w:tc>
        <w:tc>
          <w:tcPr>
            <w:tcW w:w="7560" w:type="dxa"/>
          </w:tcPr>
          <w:p w14:paraId="34245DE3" w14:textId="1251D075" w:rsidR="00FB6875" w:rsidRPr="00B009EE" w:rsidRDefault="00931662" w:rsidP="00737508">
            <w:pPr>
              <w:pStyle w:val="Normal1"/>
              <w:spacing w:before="60" w:after="60"/>
              <w:rPr>
                <w:rFonts w:asciiTheme="majorHAnsi" w:eastAsia="Calibri" w:hAnsiTheme="majorHAnsi" w:cs="Calibri"/>
                <w:sz w:val="22"/>
                <w:szCs w:val="22"/>
              </w:rPr>
            </w:pPr>
            <w:r w:rsidRPr="00B009EE">
              <w:rPr>
                <w:rFonts w:asciiTheme="majorHAnsi" w:eastAsia="Calibri" w:hAnsiTheme="majorHAnsi" w:cs="Calibri"/>
                <w:sz w:val="22"/>
                <w:szCs w:val="22"/>
              </w:rPr>
              <w:t xml:space="preserve">Using the </w:t>
            </w:r>
            <w:r w:rsidR="00B009EE">
              <w:rPr>
                <w:rFonts w:asciiTheme="majorHAnsi" w:eastAsia="Calibri" w:hAnsiTheme="majorHAnsi" w:cs="Calibri"/>
                <w:sz w:val="22"/>
                <w:szCs w:val="22"/>
              </w:rPr>
              <w:t>“</w:t>
            </w:r>
            <w:r w:rsidRPr="00B009EE">
              <w:rPr>
                <w:rFonts w:asciiTheme="majorHAnsi" w:eastAsia="Calibri" w:hAnsiTheme="majorHAnsi" w:cs="Calibri"/>
                <w:sz w:val="22"/>
                <w:szCs w:val="22"/>
              </w:rPr>
              <w:t>Federalist No. 10</w:t>
            </w:r>
            <w:r w:rsidR="00B009EE">
              <w:rPr>
                <w:rFonts w:asciiTheme="majorHAnsi" w:eastAsia="Calibri" w:hAnsiTheme="majorHAnsi" w:cs="Calibri"/>
                <w:sz w:val="22"/>
                <w:szCs w:val="22"/>
              </w:rPr>
              <w:t>”</w:t>
            </w:r>
            <w:r w:rsidR="00346223" w:rsidRPr="00B009EE">
              <w:rPr>
                <w:rFonts w:asciiTheme="majorHAnsi" w:eastAsia="Calibri" w:hAnsiTheme="majorHAnsi" w:cs="Calibri"/>
                <w:sz w:val="22"/>
                <w:szCs w:val="22"/>
              </w:rPr>
              <w:t xml:space="preserve">, research Madison’s views on </w:t>
            </w:r>
            <w:r w:rsidR="00AB0520" w:rsidRPr="00B009EE">
              <w:rPr>
                <w:rFonts w:asciiTheme="majorHAnsi" w:eastAsia="Calibri" w:hAnsiTheme="majorHAnsi" w:cs="Calibri"/>
                <w:sz w:val="22"/>
                <w:szCs w:val="22"/>
              </w:rPr>
              <w:t>factions.  Construct</w:t>
            </w:r>
            <w:r w:rsidR="007C0EB1" w:rsidRPr="00B009EE">
              <w:rPr>
                <w:rFonts w:asciiTheme="majorHAnsi" w:eastAsia="Calibri" w:hAnsiTheme="majorHAnsi" w:cs="Calibri"/>
                <w:sz w:val="22"/>
                <w:szCs w:val="22"/>
              </w:rPr>
              <w:t xml:space="preserve"> inferences from this reading about the similarities and differences of factions to </w:t>
            </w:r>
            <w:r w:rsidR="00737508" w:rsidRPr="00B009EE">
              <w:rPr>
                <w:rFonts w:asciiTheme="majorHAnsi" w:eastAsia="Calibri" w:hAnsiTheme="majorHAnsi" w:cs="Calibri"/>
                <w:sz w:val="22"/>
                <w:szCs w:val="22"/>
              </w:rPr>
              <w:t xml:space="preserve">modern day </w:t>
            </w:r>
            <w:r w:rsidR="007C0EB1" w:rsidRPr="00B009EE">
              <w:rPr>
                <w:rFonts w:asciiTheme="majorHAnsi" w:eastAsia="Calibri" w:hAnsiTheme="majorHAnsi" w:cs="Calibri"/>
                <w:sz w:val="22"/>
                <w:szCs w:val="22"/>
              </w:rPr>
              <w:t>political parties</w:t>
            </w:r>
            <w:r w:rsidR="00B009EE" w:rsidRPr="00B009EE">
              <w:rPr>
                <w:rFonts w:asciiTheme="majorHAnsi" w:eastAsia="Calibri" w:hAnsiTheme="majorHAnsi" w:cs="Calibri"/>
                <w:sz w:val="22"/>
                <w:szCs w:val="22"/>
              </w:rPr>
              <w:t>, while considering the role of compromise.</w:t>
            </w:r>
          </w:p>
        </w:tc>
      </w:tr>
      <w:tr w:rsidR="00CC6107" w:rsidRPr="00D628CB" w14:paraId="3F5E2A79" w14:textId="77777777" w:rsidTr="00961992">
        <w:trPr>
          <w:trHeight w:val="1610"/>
        </w:trPr>
        <w:tc>
          <w:tcPr>
            <w:tcW w:w="2365" w:type="dxa"/>
            <w:shd w:val="clear" w:color="auto" w:fill="666666"/>
            <w:vAlign w:val="center"/>
          </w:tcPr>
          <w:p w14:paraId="42B10EA1" w14:textId="77777777" w:rsidR="00CC6107" w:rsidRPr="00D628CB" w:rsidRDefault="00CC6107" w:rsidP="00CC6107">
            <w:pPr>
              <w:spacing w:before="60" w:after="60"/>
              <w:jc w:val="center"/>
              <w:rPr>
                <w:rFonts w:asciiTheme="majorHAnsi" w:hAnsiTheme="majorHAnsi"/>
                <w:color w:val="FFFFFF" w:themeColor="background1"/>
                <w:sz w:val="22"/>
                <w:szCs w:val="22"/>
              </w:rPr>
            </w:pPr>
            <w:r w:rsidRPr="00D628CB">
              <w:rPr>
                <w:rFonts w:asciiTheme="majorHAnsi" w:hAnsiTheme="majorHAnsi"/>
                <w:color w:val="FFFFFF" w:themeColor="background1"/>
                <w:sz w:val="22"/>
                <w:szCs w:val="22"/>
              </w:rPr>
              <w:t>Taking Informed Action</w:t>
            </w:r>
          </w:p>
        </w:tc>
        <w:tc>
          <w:tcPr>
            <w:tcW w:w="8700" w:type="dxa"/>
            <w:gridSpan w:val="2"/>
            <w:shd w:val="clear" w:color="auto" w:fill="auto"/>
            <w:vAlign w:val="center"/>
          </w:tcPr>
          <w:p w14:paraId="1D8B0D55" w14:textId="6639F296" w:rsidR="00CC6107" w:rsidRPr="00D628CB" w:rsidRDefault="00CC6107" w:rsidP="00CC6107">
            <w:pPr>
              <w:pStyle w:val="Normal1"/>
              <w:spacing w:before="60" w:after="60"/>
              <w:rPr>
                <w:rFonts w:asciiTheme="majorHAnsi" w:hAnsiTheme="majorHAnsi"/>
                <w:sz w:val="22"/>
                <w:szCs w:val="22"/>
              </w:rPr>
            </w:pPr>
            <w:r w:rsidRPr="00D628CB">
              <w:rPr>
                <w:rFonts w:asciiTheme="majorHAnsi" w:hAnsiTheme="majorHAnsi"/>
                <w:b/>
                <w:sz w:val="22"/>
                <w:szCs w:val="22"/>
              </w:rPr>
              <w:t>Understand</w:t>
            </w:r>
            <w:r w:rsidRPr="00D628CB">
              <w:rPr>
                <w:rFonts w:asciiTheme="majorHAnsi" w:hAnsiTheme="majorHAnsi"/>
                <w:sz w:val="22"/>
                <w:szCs w:val="22"/>
              </w:rPr>
              <w:t xml:space="preserve">:  </w:t>
            </w:r>
            <w:r>
              <w:rPr>
                <w:rFonts w:asciiTheme="majorHAnsi" w:hAnsiTheme="majorHAnsi"/>
                <w:sz w:val="22"/>
                <w:szCs w:val="22"/>
              </w:rPr>
              <w:t>Investigate an issue that requires compromise over representation in a school or community setting (e.g. representation on a student council for the school).</w:t>
            </w:r>
          </w:p>
          <w:p w14:paraId="3B8E4DED" w14:textId="501E655A" w:rsidR="00CC6107" w:rsidRDefault="00CC6107" w:rsidP="00CC6107">
            <w:pPr>
              <w:pStyle w:val="Normal1"/>
              <w:spacing w:before="60" w:after="60"/>
              <w:rPr>
                <w:rFonts w:asciiTheme="majorHAnsi" w:eastAsia="Arial" w:hAnsiTheme="majorHAnsi" w:cs="Arial"/>
                <w:b/>
                <w:color w:val="000000"/>
                <w:sz w:val="22"/>
                <w:szCs w:val="22"/>
              </w:rPr>
            </w:pPr>
            <w:r w:rsidRPr="00D628CB">
              <w:rPr>
                <w:rFonts w:asciiTheme="majorHAnsi" w:hAnsiTheme="majorHAnsi"/>
                <w:b/>
                <w:sz w:val="22"/>
                <w:szCs w:val="22"/>
              </w:rPr>
              <w:t>Assess</w:t>
            </w:r>
            <w:r>
              <w:rPr>
                <w:rFonts w:asciiTheme="majorHAnsi" w:hAnsiTheme="majorHAnsi"/>
                <w:sz w:val="22"/>
                <w:szCs w:val="22"/>
              </w:rPr>
              <w:t xml:space="preserve">: Determine the benefits and setbacks for various approaches to representation. </w:t>
            </w:r>
          </w:p>
          <w:p w14:paraId="627BB867" w14:textId="0ECE10FD" w:rsidR="00CC6107" w:rsidRPr="00D628CB" w:rsidRDefault="00CC6107" w:rsidP="00CC6107">
            <w:pPr>
              <w:pStyle w:val="Normal1"/>
              <w:spacing w:before="60" w:after="60"/>
              <w:rPr>
                <w:rFonts w:asciiTheme="majorHAnsi" w:eastAsia="Arial" w:hAnsiTheme="majorHAnsi" w:cs="Arial"/>
                <w:color w:val="000000"/>
                <w:sz w:val="22"/>
                <w:szCs w:val="22"/>
              </w:rPr>
            </w:pPr>
            <w:r w:rsidRPr="00D628CB">
              <w:rPr>
                <w:rFonts w:asciiTheme="majorHAnsi" w:hAnsiTheme="majorHAnsi"/>
                <w:b/>
                <w:sz w:val="22"/>
                <w:szCs w:val="22"/>
              </w:rPr>
              <w:t>Act</w:t>
            </w:r>
            <w:r w:rsidRPr="00D628CB">
              <w:rPr>
                <w:rFonts w:asciiTheme="majorHAnsi" w:hAnsiTheme="majorHAnsi"/>
                <w:sz w:val="22"/>
                <w:szCs w:val="22"/>
              </w:rPr>
              <w:t xml:space="preserve">: </w:t>
            </w:r>
            <w:r>
              <w:rPr>
                <w:rFonts w:asciiTheme="majorHAnsi" w:hAnsiTheme="majorHAnsi"/>
                <w:sz w:val="22"/>
                <w:szCs w:val="22"/>
              </w:rPr>
              <w:t>Create a plan that balances the needs of both sides and share it with students and leaders in the school.</w:t>
            </w:r>
          </w:p>
        </w:tc>
      </w:tr>
    </w:tbl>
    <w:p w14:paraId="12799C00" w14:textId="77777777" w:rsidR="00D764E4" w:rsidRDefault="00D764E4"/>
    <w:p w14:paraId="54EEC8CA" w14:textId="77777777" w:rsidR="00D764E4" w:rsidRDefault="00D764E4">
      <w:r>
        <w:br w:type="page"/>
      </w:r>
    </w:p>
    <w:tbl>
      <w:tblPr>
        <w:tblStyle w:val="a3"/>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895650" w:rsidRPr="00D628CB" w14:paraId="0363B8A5" w14:textId="77777777" w:rsidTr="00643006">
        <w:tc>
          <w:tcPr>
            <w:tcW w:w="10620" w:type="dxa"/>
            <w:shd w:val="clear" w:color="auto" w:fill="003366"/>
            <w:vAlign w:val="center"/>
          </w:tcPr>
          <w:p w14:paraId="06A1AC82" w14:textId="4C5ADD76" w:rsidR="00895650" w:rsidRPr="00D628CB" w:rsidRDefault="00895650" w:rsidP="00643006">
            <w:pPr>
              <w:pStyle w:val="Normal1"/>
              <w:spacing w:before="60" w:line="240" w:lineRule="auto"/>
              <w:contextualSpacing w:val="0"/>
              <w:jc w:val="center"/>
              <w:rPr>
                <w:rFonts w:asciiTheme="majorHAnsi" w:hAnsiTheme="majorHAnsi"/>
                <w:szCs w:val="22"/>
              </w:rPr>
            </w:pPr>
            <w:r w:rsidRPr="00D628CB">
              <w:rPr>
                <w:rFonts w:asciiTheme="majorHAnsi" w:eastAsia="Calibri" w:hAnsiTheme="majorHAnsi" w:cs="Calibri"/>
                <w:color w:val="FFFFFF"/>
                <w:szCs w:val="22"/>
              </w:rPr>
              <w:lastRenderedPageBreak/>
              <w:t>Overview</w:t>
            </w:r>
          </w:p>
        </w:tc>
      </w:tr>
    </w:tbl>
    <w:p w14:paraId="2B7E5BD6" w14:textId="3A090215" w:rsidR="00BD3E5E" w:rsidRPr="00D628CB" w:rsidRDefault="00BD3E5E" w:rsidP="00895650">
      <w:pPr>
        <w:rPr>
          <w:szCs w:val="22"/>
        </w:rPr>
      </w:pPr>
    </w:p>
    <w:p w14:paraId="2995EF32" w14:textId="7777777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b/>
          <w:szCs w:val="22"/>
        </w:rPr>
        <w:t>Inquiry Description</w:t>
      </w:r>
    </w:p>
    <w:p w14:paraId="78060B75" w14:textId="2A1EF0C2" w:rsidR="00BD3E5E" w:rsidRDefault="007468F9" w:rsidP="00303A59">
      <w:pPr>
        <w:pStyle w:val="Normal1"/>
        <w:spacing w:line="240" w:lineRule="auto"/>
        <w:rPr>
          <w:rFonts w:asciiTheme="majorHAnsi" w:eastAsia="Calibri" w:hAnsiTheme="majorHAnsi" w:cs="Calibri"/>
          <w:szCs w:val="22"/>
        </w:rPr>
      </w:pPr>
      <w:r w:rsidRPr="00D628CB">
        <w:rPr>
          <w:rFonts w:asciiTheme="majorHAnsi" w:eastAsia="Calibri" w:hAnsiTheme="majorHAnsi" w:cs="Calibri"/>
          <w:szCs w:val="22"/>
        </w:rPr>
        <w:t xml:space="preserve">This inquiry leads students through an investigation of the Great Compromise </w:t>
      </w:r>
      <w:r w:rsidR="00E70C0F" w:rsidRPr="00D628CB">
        <w:rPr>
          <w:rFonts w:asciiTheme="majorHAnsi" w:eastAsia="Calibri" w:hAnsiTheme="majorHAnsi" w:cs="Calibri"/>
          <w:szCs w:val="22"/>
        </w:rPr>
        <w:t>using</w:t>
      </w:r>
      <w:r w:rsidRPr="00D628CB">
        <w:rPr>
          <w:rFonts w:asciiTheme="majorHAnsi" w:eastAsia="Calibri" w:hAnsiTheme="majorHAnsi" w:cs="Calibri"/>
          <w:szCs w:val="22"/>
        </w:rPr>
        <w:t xml:space="preserve"> </w:t>
      </w:r>
      <w:r w:rsidR="00E70C0F" w:rsidRPr="00D628CB">
        <w:rPr>
          <w:rFonts w:asciiTheme="majorHAnsi" w:eastAsia="Calibri" w:hAnsiTheme="majorHAnsi" w:cs="Calibri"/>
          <w:szCs w:val="22"/>
        </w:rPr>
        <w:t>various</w:t>
      </w:r>
      <w:r w:rsidRPr="00D628CB">
        <w:rPr>
          <w:rFonts w:asciiTheme="majorHAnsi" w:eastAsia="Calibri" w:hAnsiTheme="majorHAnsi" w:cs="Calibri"/>
          <w:szCs w:val="22"/>
        </w:rPr>
        <w:t xml:space="preserve"> sources related to its adoption. </w:t>
      </w:r>
      <w:r w:rsidR="00E70C0F" w:rsidRPr="00D628CB">
        <w:rPr>
          <w:rFonts w:asciiTheme="majorHAnsi" w:eastAsia="Calibri" w:hAnsiTheme="majorHAnsi" w:cs="Calibri"/>
          <w:szCs w:val="22"/>
        </w:rPr>
        <w:t xml:space="preserve">The Great Compromise was the pivotal breakthrough of the 1787 Constitutional Convention. </w:t>
      </w:r>
      <w:r w:rsidRPr="00D628CB">
        <w:rPr>
          <w:rFonts w:asciiTheme="majorHAnsi" w:eastAsia="Calibri" w:hAnsiTheme="majorHAnsi" w:cs="Calibri"/>
          <w:szCs w:val="22"/>
        </w:rPr>
        <w:t xml:space="preserve"> </w:t>
      </w:r>
      <w:r w:rsidR="00EB0CA6" w:rsidRPr="00D628CB">
        <w:rPr>
          <w:rFonts w:asciiTheme="majorHAnsi" w:eastAsia="Calibri" w:hAnsiTheme="majorHAnsi" w:cs="Calibri"/>
          <w:szCs w:val="22"/>
        </w:rPr>
        <w:t xml:space="preserve">The convention </w:t>
      </w:r>
      <w:r w:rsidR="005E09B3">
        <w:rPr>
          <w:rFonts w:asciiTheme="majorHAnsi" w:eastAsia="Calibri" w:hAnsiTheme="majorHAnsi" w:cs="Calibri"/>
          <w:szCs w:val="22"/>
        </w:rPr>
        <w:t xml:space="preserve">originally was formed to revise the </w:t>
      </w:r>
      <w:r w:rsidR="0017622E">
        <w:rPr>
          <w:rFonts w:asciiTheme="majorHAnsi" w:eastAsia="Calibri" w:hAnsiTheme="majorHAnsi" w:cs="Calibri"/>
          <w:szCs w:val="22"/>
        </w:rPr>
        <w:t xml:space="preserve">weak </w:t>
      </w:r>
      <w:r w:rsidR="00553948">
        <w:rPr>
          <w:rFonts w:asciiTheme="majorHAnsi" w:eastAsia="Calibri" w:hAnsiTheme="majorHAnsi" w:cs="Calibri"/>
          <w:szCs w:val="22"/>
        </w:rPr>
        <w:t>Articles of Confederation; however</w:t>
      </w:r>
      <w:r w:rsidR="00307F8D">
        <w:rPr>
          <w:rFonts w:asciiTheme="majorHAnsi" w:eastAsia="Calibri" w:hAnsiTheme="majorHAnsi" w:cs="Calibri"/>
          <w:szCs w:val="22"/>
        </w:rPr>
        <w:t>,</w:t>
      </w:r>
      <w:r w:rsidR="0017622E">
        <w:rPr>
          <w:rFonts w:asciiTheme="majorHAnsi" w:eastAsia="Calibri" w:hAnsiTheme="majorHAnsi" w:cs="Calibri"/>
          <w:szCs w:val="22"/>
        </w:rPr>
        <w:t xml:space="preserve"> i</w:t>
      </w:r>
      <w:r w:rsidR="005E09B3">
        <w:rPr>
          <w:rFonts w:asciiTheme="majorHAnsi" w:eastAsia="Calibri" w:hAnsiTheme="majorHAnsi" w:cs="Calibri"/>
          <w:szCs w:val="22"/>
        </w:rPr>
        <w:t>t</w:t>
      </w:r>
      <w:r w:rsidR="0017622E">
        <w:rPr>
          <w:rFonts w:asciiTheme="majorHAnsi" w:eastAsia="Calibri" w:hAnsiTheme="majorHAnsi" w:cs="Calibri"/>
          <w:szCs w:val="22"/>
        </w:rPr>
        <w:t xml:space="preserve"> quickly</w:t>
      </w:r>
      <w:r w:rsidR="005E09B3">
        <w:rPr>
          <w:rFonts w:asciiTheme="majorHAnsi" w:eastAsia="Calibri" w:hAnsiTheme="majorHAnsi" w:cs="Calibri"/>
          <w:szCs w:val="22"/>
        </w:rPr>
        <w:t xml:space="preserve"> </w:t>
      </w:r>
      <w:r w:rsidR="00EB0CA6" w:rsidRPr="00D628CB">
        <w:rPr>
          <w:rFonts w:asciiTheme="majorHAnsi" w:eastAsia="Calibri" w:hAnsiTheme="majorHAnsi" w:cs="Calibri"/>
          <w:szCs w:val="22"/>
        </w:rPr>
        <w:t>took on the massive task of des</w:t>
      </w:r>
      <w:r w:rsidR="00553948">
        <w:rPr>
          <w:rFonts w:asciiTheme="majorHAnsi" w:eastAsia="Calibri" w:hAnsiTheme="majorHAnsi" w:cs="Calibri"/>
          <w:szCs w:val="22"/>
        </w:rPr>
        <w:t>igning a new federal government.</w:t>
      </w:r>
      <w:r w:rsidR="00EB0CA6" w:rsidRPr="00D628CB">
        <w:rPr>
          <w:rFonts w:asciiTheme="majorHAnsi" w:eastAsia="Calibri" w:hAnsiTheme="majorHAnsi" w:cs="Calibri"/>
          <w:szCs w:val="22"/>
        </w:rPr>
        <w:t xml:space="preserve"> </w:t>
      </w:r>
      <w:r w:rsidR="00E70C0F" w:rsidRPr="00D628CB">
        <w:rPr>
          <w:rFonts w:asciiTheme="majorHAnsi" w:eastAsia="Calibri" w:hAnsiTheme="majorHAnsi" w:cs="Calibri"/>
          <w:szCs w:val="22"/>
        </w:rPr>
        <w:t>While the work of the convention was relatively quick, May 25 to September 17, 1787</w:t>
      </w:r>
      <w:r w:rsidR="0095736B" w:rsidRPr="00D628CB">
        <w:rPr>
          <w:rFonts w:asciiTheme="majorHAnsi" w:eastAsia="Calibri" w:hAnsiTheme="majorHAnsi" w:cs="Calibri"/>
          <w:szCs w:val="22"/>
        </w:rPr>
        <w:t>, it was not without considerable debate, disagreement, and ultimately compromise. The July 16</w:t>
      </w:r>
      <w:r w:rsidR="0095736B" w:rsidRPr="00D628CB">
        <w:rPr>
          <w:rFonts w:asciiTheme="majorHAnsi" w:eastAsia="Calibri" w:hAnsiTheme="majorHAnsi" w:cs="Calibri"/>
          <w:szCs w:val="22"/>
          <w:vertAlign w:val="superscript"/>
        </w:rPr>
        <w:t>th</w:t>
      </w:r>
      <w:r w:rsidR="0095736B" w:rsidRPr="00D628CB">
        <w:rPr>
          <w:rFonts w:asciiTheme="majorHAnsi" w:eastAsia="Calibri" w:hAnsiTheme="majorHAnsi" w:cs="Calibri"/>
          <w:szCs w:val="22"/>
        </w:rPr>
        <w:t xml:space="preserve"> </w:t>
      </w:r>
      <w:r w:rsidR="00EB0CA6" w:rsidRPr="00D628CB">
        <w:rPr>
          <w:rFonts w:asciiTheme="majorHAnsi" w:eastAsia="Calibri" w:hAnsiTheme="majorHAnsi" w:cs="Calibri"/>
          <w:szCs w:val="22"/>
        </w:rPr>
        <w:t xml:space="preserve">“Great Compromise” agreement </w:t>
      </w:r>
      <w:r w:rsidR="0095736B" w:rsidRPr="00D628CB">
        <w:rPr>
          <w:rFonts w:asciiTheme="majorHAnsi" w:eastAsia="Calibri" w:hAnsiTheme="majorHAnsi" w:cs="Calibri"/>
          <w:szCs w:val="22"/>
        </w:rPr>
        <w:t>on the Connecticut Plan</w:t>
      </w:r>
      <w:r w:rsidR="00EB0CA6" w:rsidRPr="00D628CB">
        <w:rPr>
          <w:rFonts w:asciiTheme="majorHAnsi" w:eastAsia="Calibri" w:hAnsiTheme="majorHAnsi" w:cs="Calibri"/>
          <w:szCs w:val="22"/>
        </w:rPr>
        <w:t xml:space="preserve"> </w:t>
      </w:r>
      <w:r w:rsidR="0095736B" w:rsidRPr="00D628CB">
        <w:rPr>
          <w:rFonts w:asciiTheme="majorHAnsi" w:eastAsia="Calibri" w:hAnsiTheme="majorHAnsi" w:cs="Calibri"/>
          <w:szCs w:val="22"/>
        </w:rPr>
        <w:t>regarding the structure</w:t>
      </w:r>
      <w:r w:rsidR="00EB0CA6" w:rsidRPr="00D628CB">
        <w:rPr>
          <w:rFonts w:asciiTheme="majorHAnsi" w:eastAsia="Calibri" w:hAnsiTheme="majorHAnsi" w:cs="Calibri"/>
          <w:szCs w:val="22"/>
        </w:rPr>
        <w:t xml:space="preserve"> of the government was perhaps</w:t>
      </w:r>
      <w:r w:rsidR="0095736B" w:rsidRPr="00D628CB">
        <w:rPr>
          <w:rFonts w:asciiTheme="majorHAnsi" w:eastAsia="Calibri" w:hAnsiTheme="majorHAnsi" w:cs="Calibri"/>
          <w:szCs w:val="22"/>
        </w:rPr>
        <w:t xml:space="preserve"> the most consequential</w:t>
      </w:r>
      <w:r w:rsidR="00EB0CA6" w:rsidRPr="00D628CB">
        <w:rPr>
          <w:rFonts w:asciiTheme="majorHAnsi" w:eastAsia="Calibri" w:hAnsiTheme="majorHAnsi" w:cs="Calibri"/>
          <w:szCs w:val="22"/>
        </w:rPr>
        <w:t xml:space="preserve"> compromise</w:t>
      </w:r>
      <w:r w:rsidR="0095736B" w:rsidRPr="00D628CB">
        <w:rPr>
          <w:rFonts w:asciiTheme="majorHAnsi" w:eastAsia="Calibri" w:hAnsiTheme="majorHAnsi" w:cs="Calibri"/>
          <w:szCs w:val="22"/>
        </w:rPr>
        <w:t xml:space="preserve">. </w:t>
      </w:r>
      <w:r w:rsidRPr="00D628CB">
        <w:rPr>
          <w:rFonts w:asciiTheme="majorHAnsi" w:eastAsia="Calibri" w:hAnsiTheme="majorHAnsi" w:cs="Calibri"/>
          <w:szCs w:val="22"/>
        </w:rPr>
        <w:t xml:space="preserve">By investigating the compelling question, students will </w:t>
      </w:r>
      <w:r w:rsidR="0095736B" w:rsidRPr="00D628CB">
        <w:rPr>
          <w:rFonts w:asciiTheme="majorHAnsi" w:eastAsia="Calibri" w:hAnsiTheme="majorHAnsi" w:cs="Calibri"/>
          <w:szCs w:val="22"/>
        </w:rPr>
        <w:t>examine the structure of government under the Articles of Confederation, investigate the two proposals</w:t>
      </w:r>
      <w:r w:rsidR="0017622E">
        <w:rPr>
          <w:rFonts w:asciiTheme="majorHAnsi" w:eastAsia="Calibri" w:hAnsiTheme="majorHAnsi" w:cs="Calibri"/>
          <w:szCs w:val="22"/>
        </w:rPr>
        <w:t xml:space="preserve"> (Virginia and New Jersey plans)</w:t>
      </w:r>
      <w:r w:rsidR="0095736B" w:rsidRPr="00D628CB">
        <w:rPr>
          <w:rFonts w:asciiTheme="majorHAnsi" w:eastAsia="Calibri" w:hAnsiTheme="majorHAnsi" w:cs="Calibri"/>
          <w:szCs w:val="22"/>
        </w:rPr>
        <w:t xml:space="preserve"> for a new arrangement</w:t>
      </w:r>
      <w:r w:rsidR="00553948">
        <w:rPr>
          <w:rFonts w:asciiTheme="majorHAnsi" w:eastAsia="Calibri" w:hAnsiTheme="majorHAnsi" w:cs="Calibri"/>
          <w:szCs w:val="22"/>
        </w:rPr>
        <w:t>,</w:t>
      </w:r>
      <w:r w:rsidR="0017622E">
        <w:rPr>
          <w:rFonts w:asciiTheme="majorHAnsi" w:eastAsia="Calibri" w:hAnsiTheme="majorHAnsi" w:cs="Calibri"/>
          <w:szCs w:val="22"/>
        </w:rPr>
        <w:t xml:space="preserve"> </w:t>
      </w:r>
      <w:r w:rsidR="0095736B" w:rsidRPr="00D628CB">
        <w:rPr>
          <w:rFonts w:asciiTheme="majorHAnsi" w:eastAsia="Calibri" w:hAnsiTheme="majorHAnsi" w:cs="Calibri"/>
          <w:szCs w:val="22"/>
        </w:rPr>
        <w:t xml:space="preserve">and </w:t>
      </w:r>
      <w:r w:rsidRPr="00D628CB">
        <w:rPr>
          <w:rFonts w:asciiTheme="majorHAnsi" w:eastAsia="Calibri" w:hAnsiTheme="majorHAnsi" w:cs="Calibri"/>
          <w:szCs w:val="22"/>
        </w:rPr>
        <w:t xml:space="preserve">analyze the </w:t>
      </w:r>
      <w:r w:rsidR="00175D2C">
        <w:rPr>
          <w:rFonts w:asciiTheme="majorHAnsi" w:eastAsia="Calibri" w:hAnsiTheme="majorHAnsi" w:cs="Calibri"/>
          <w:szCs w:val="22"/>
        </w:rPr>
        <w:t>role of</w:t>
      </w:r>
      <w:r w:rsidRPr="00D628CB">
        <w:rPr>
          <w:rFonts w:asciiTheme="majorHAnsi" w:eastAsia="Calibri" w:hAnsiTheme="majorHAnsi" w:cs="Calibri"/>
          <w:szCs w:val="22"/>
        </w:rPr>
        <w:t xml:space="preserve"> </w:t>
      </w:r>
      <w:r w:rsidR="00307F8D">
        <w:rPr>
          <w:rFonts w:asciiTheme="majorHAnsi" w:eastAsia="Calibri" w:hAnsiTheme="majorHAnsi" w:cs="Calibri"/>
          <w:szCs w:val="22"/>
        </w:rPr>
        <w:t xml:space="preserve">the </w:t>
      </w:r>
      <w:r w:rsidR="0095736B" w:rsidRPr="00D628CB">
        <w:rPr>
          <w:rFonts w:asciiTheme="majorHAnsi" w:eastAsia="Calibri" w:hAnsiTheme="majorHAnsi" w:cs="Calibri"/>
          <w:szCs w:val="22"/>
        </w:rPr>
        <w:t xml:space="preserve">Connecticut Plan and </w:t>
      </w:r>
      <w:r w:rsidRPr="00D628CB">
        <w:rPr>
          <w:rFonts w:asciiTheme="majorHAnsi" w:eastAsia="Calibri" w:hAnsiTheme="majorHAnsi" w:cs="Calibri"/>
          <w:szCs w:val="22"/>
        </w:rPr>
        <w:t xml:space="preserve">Great Compromise in the development of </w:t>
      </w:r>
      <w:r w:rsidR="00EB0CA6" w:rsidRPr="00D628CB">
        <w:rPr>
          <w:rFonts w:asciiTheme="majorHAnsi" w:eastAsia="Calibri" w:hAnsiTheme="majorHAnsi" w:cs="Calibri"/>
          <w:szCs w:val="22"/>
        </w:rPr>
        <w:t xml:space="preserve">the United States Constitution. </w:t>
      </w:r>
      <w:r w:rsidRPr="00D628CB">
        <w:rPr>
          <w:rFonts w:asciiTheme="majorHAnsi" w:eastAsia="Calibri" w:hAnsiTheme="majorHAnsi" w:cs="Calibri"/>
          <w:szCs w:val="22"/>
        </w:rPr>
        <w:t xml:space="preserve">By completing this </w:t>
      </w:r>
      <w:r w:rsidR="00553948">
        <w:rPr>
          <w:rFonts w:asciiTheme="majorHAnsi" w:eastAsia="Calibri" w:hAnsiTheme="majorHAnsi" w:cs="Calibri"/>
          <w:szCs w:val="22"/>
        </w:rPr>
        <w:t>inquiry</w:t>
      </w:r>
      <w:r w:rsidRPr="00D628CB">
        <w:rPr>
          <w:rFonts w:asciiTheme="majorHAnsi" w:eastAsia="Calibri" w:hAnsiTheme="majorHAnsi" w:cs="Calibri"/>
          <w:szCs w:val="22"/>
        </w:rPr>
        <w:t>, students will begin to understand the importance of co</w:t>
      </w:r>
      <w:r w:rsidR="00EB0CA6" w:rsidRPr="00D628CB">
        <w:rPr>
          <w:rFonts w:asciiTheme="majorHAnsi" w:eastAsia="Calibri" w:hAnsiTheme="majorHAnsi" w:cs="Calibri"/>
          <w:szCs w:val="22"/>
        </w:rPr>
        <w:t>mpromise in democracies</w:t>
      </w:r>
      <w:r w:rsidRPr="00D628CB">
        <w:rPr>
          <w:rFonts w:asciiTheme="majorHAnsi" w:eastAsia="Calibri" w:hAnsiTheme="majorHAnsi" w:cs="Calibri"/>
          <w:szCs w:val="22"/>
        </w:rPr>
        <w:t>.</w:t>
      </w:r>
    </w:p>
    <w:p w14:paraId="1D5E0B3D" w14:textId="77777777" w:rsidR="00056DF5" w:rsidRDefault="00056DF5" w:rsidP="00303A59">
      <w:pPr>
        <w:pStyle w:val="Normal1"/>
        <w:spacing w:line="240" w:lineRule="auto"/>
        <w:rPr>
          <w:rFonts w:asciiTheme="majorHAnsi" w:eastAsia="Calibri" w:hAnsiTheme="majorHAnsi" w:cs="Calibri"/>
          <w:szCs w:val="22"/>
        </w:rPr>
      </w:pPr>
    </w:p>
    <w:p w14:paraId="3BE1E6AC" w14:textId="1780E154" w:rsidR="00056DF5" w:rsidRPr="00D628CB" w:rsidRDefault="00056DF5" w:rsidP="00303A59">
      <w:pPr>
        <w:pStyle w:val="Normal1"/>
        <w:spacing w:line="240" w:lineRule="auto"/>
        <w:rPr>
          <w:rFonts w:asciiTheme="majorHAnsi" w:hAnsiTheme="majorHAnsi"/>
          <w:szCs w:val="22"/>
        </w:rPr>
      </w:pPr>
      <w:r w:rsidRPr="00056DF5">
        <w:rPr>
          <w:rFonts w:asciiTheme="majorHAnsi" w:hAnsiTheme="majorHAnsi"/>
          <w:szCs w:val="22"/>
        </w:rPr>
        <w:t xml:space="preserve">NOTE: This inquiry is expected to take </w:t>
      </w:r>
      <w:r>
        <w:rPr>
          <w:rFonts w:asciiTheme="majorHAnsi" w:hAnsiTheme="majorHAnsi"/>
          <w:szCs w:val="22"/>
        </w:rPr>
        <w:t>four</w:t>
      </w:r>
      <w:r w:rsidRPr="00056DF5">
        <w:rPr>
          <w:rFonts w:asciiTheme="majorHAnsi" w:hAnsiTheme="majorHAnsi"/>
          <w:szCs w:val="22"/>
        </w:rPr>
        <w:t xml:space="preserve"> to </w:t>
      </w:r>
      <w:r>
        <w:rPr>
          <w:rFonts w:asciiTheme="majorHAnsi" w:hAnsiTheme="majorHAnsi"/>
          <w:szCs w:val="22"/>
        </w:rPr>
        <w:t>six</w:t>
      </w:r>
      <w:r w:rsidRPr="00056DF5">
        <w:rPr>
          <w:rFonts w:asciiTheme="majorHAnsi" w:hAnsiTheme="majorHAnsi"/>
          <w:szCs w:val="22"/>
        </w:rPr>
        <w:t xml:space="preserve"> 55-minute class periods. The inquiry time frame could expand if teachers think that their students need additional instructional experiences (i.e., supporting questions, formative tasks, sources). Inquiries are not scripts so teachers are encouraged to modify and adapt them in order to meet the needs and interests of their particular students.</w:t>
      </w:r>
    </w:p>
    <w:p w14:paraId="1AF26D7C" w14:textId="77777777" w:rsidR="00BD3E5E" w:rsidRPr="00D628CB" w:rsidRDefault="00BD3E5E" w:rsidP="00303A59">
      <w:pPr>
        <w:pStyle w:val="Normal1"/>
        <w:spacing w:line="240" w:lineRule="auto"/>
        <w:rPr>
          <w:rFonts w:asciiTheme="majorHAnsi" w:hAnsiTheme="majorHAnsi"/>
          <w:szCs w:val="22"/>
        </w:rPr>
      </w:pPr>
    </w:p>
    <w:p w14:paraId="615EE9C3" w14:textId="7777777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b/>
          <w:szCs w:val="22"/>
        </w:rPr>
        <w:t xml:space="preserve">Structure of the Inquiry </w:t>
      </w:r>
    </w:p>
    <w:p w14:paraId="190F0D0F" w14:textId="68A3F9C0"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szCs w:val="22"/>
        </w:rPr>
        <w:t xml:space="preserve">In addressing the compelling question, </w:t>
      </w:r>
      <w:r w:rsidRPr="00851E0F">
        <w:rPr>
          <w:rFonts w:asciiTheme="majorHAnsi" w:eastAsia="Calibri" w:hAnsiTheme="majorHAnsi" w:cs="Calibri"/>
          <w:szCs w:val="22"/>
        </w:rPr>
        <w:t>“</w:t>
      </w:r>
      <w:r w:rsidR="006B3437">
        <w:rPr>
          <w:rFonts w:asciiTheme="majorHAnsi" w:eastAsia="Calibri" w:hAnsiTheme="majorHAnsi" w:cs="Calibri"/>
          <w:szCs w:val="22"/>
        </w:rPr>
        <w:t>is compromise always</w:t>
      </w:r>
      <w:r w:rsidRPr="009957E7">
        <w:rPr>
          <w:rFonts w:asciiTheme="majorHAnsi" w:eastAsia="Calibri" w:hAnsiTheme="majorHAnsi" w:cs="Calibri"/>
          <w:szCs w:val="22"/>
        </w:rPr>
        <w:t xml:space="preserve"> </w:t>
      </w:r>
      <w:r w:rsidR="00023FAE">
        <w:rPr>
          <w:rFonts w:asciiTheme="majorHAnsi" w:eastAsia="Calibri" w:hAnsiTheme="majorHAnsi" w:cs="Calibri"/>
          <w:szCs w:val="22"/>
        </w:rPr>
        <w:t>fair</w:t>
      </w:r>
      <w:r w:rsidRPr="009957E7">
        <w:rPr>
          <w:rFonts w:asciiTheme="majorHAnsi" w:eastAsia="Calibri" w:hAnsiTheme="majorHAnsi" w:cs="Calibri"/>
          <w:szCs w:val="22"/>
        </w:rPr>
        <w:t>?</w:t>
      </w:r>
      <w:r w:rsidRPr="00851E0F">
        <w:rPr>
          <w:rFonts w:asciiTheme="majorHAnsi" w:eastAsia="Calibri" w:hAnsiTheme="majorHAnsi" w:cs="Calibri"/>
          <w:szCs w:val="22"/>
        </w:rPr>
        <w:t xml:space="preserve">” </w:t>
      </w:r>
      <w:r w:rsidRPr="00D628CB">
        <w:rPr>
          <w:rFonts w:asciiTheme="majorHAnsi" w:eastAsia="Calibri" w:hAnsiTheme="majorHAnsi" w:cs="Calibri"/>
          <w:szCs w:val="22"/>
        </w:rPr>
        <w:t>students will work through a series of supporting questions, performance tasks, and sources in order to construct an argument with evidence</w:t>
      </w:r>
      <w:r w:rsidR="00E63F16">
        <w:rPr>
          <w:rFonts w:asciiTheme="majorHAnsi" w:eastAsia="Calibri" w:hAnsiTheme="majorHAnsi" w:cs="Calibri"/>
          <w:szCs w:val="22"/>
        </w:rPr>
        <w:t xml:space="preserve"> and counter evidence</w:t>
      </w:r>
      <w:r w:rsidRPr="00D628CB">
        <w:rPr>
          <w:rFonts w:asciiTheme="majorHAnsi" w:eastAsia="Calibri" w:hAnsiTheme="majorHAnsi" w:cs="Calibri"/>
          <w:szCs w:val="22"/>
        </w:rPr>
        <w:t xml:space="preserve"> from a variety of sources.</w:t>
      </w:r>
      <w:r w:rsidR="0017622E">
        <w:rPr>
          <w:rFonts w:asciiTheme="majorHAnsi" w:eastAsia="Calibri" w:hAnsiTheme="majorHAnsi" w:cs="Calibri"/>
          <w:szCs w:val="22"/>
        </w:rPr>
        <w:t xml:space="preserve"> </w:t>
      </w:r>
      <w:r w:rsidR="0017622E" w:rsidRPr="00A52F2A">
        <w:rPr>
          <w:rFonts w:ascii="Calibri" w:eastAsia="Calibri" w:hAnsi="Calibri" w:cs="Calibri"/>
          <w:szCs w:val="22"/>
        </w:rPr>
        <w:t xml:space="preserve">The inquiry concludes with students taking informed action on </w:t>
      </w:r>
      <w:r w:rsidR="009957E7">
        <w:rPr>
          <w:rFonts w:ascii="Calibri" w:eastAsia="Calibri" w:hAnsi="Calibri" w:cs="Calibri"/>
          <w:szCs w:val="22"/>
        </w:rPr>
        <w:t>a related</w:t>
      </w:r>
      <w:r w:rsidR="0017622E" w:rsidRPr="00A52F2A">
        <w:rPr>
          <w:rFonts w:ascii="Calibri" w:eastAsia="Calibri" w:hAnsi="Calibri" w:cs="Calibri"/>
          <w:szCs w:val="22"/>
        </w:rPr>
        <w:t xml:space="preserve"> issue in a classroom and/or community setting.</w:t>
      </w:r>
    </w:p>
    <w:p w14:paraId="7174C985" w14:textId="77777777" w:rsidR="00BD3E5E" w:rsidRPr="00D628CB" w:rsidRDefault="00BD3E5E" w:rsidP="00303A59">
      <w:pPr>
        <w:pStyle w:val="Normal1"/>
        <w:spacing w:line="240" w:lineRule="auto"/>
        <w:rPr>
          <w:rFonts w:asciiTheme="majorHAnsi" w:hAnsiTheme="majorHAnsi"/>
          <w:szCs w:val="22"/>
        </w:rPr>
      </w:pPr>
    </w:p>
    <w:p w14:paraId="2863E1B0" w14:textId="7777777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i/>
          <w:szCs w:val="22"/>
        </w:rPr>
        <w:t>Supporting Question 1</w:t>
      </w:r>
    </w:p>
    <w:p w14:paraId="3264EFDF" w14:textId="1A0BB36F" w:rsidR="003B7C8A" w:rsidRPr="00D628CB" w:rsidRDefault="007468F9" w:rsidP="00E647F6">
      <w:pPr>
        <w:pStyle w:val="Normal1"/>
        <w:spacing w:line="240" w:lineRule="auto"/>
        <w:rPr>
          <w:rFonts w:asciiTheme="majorHAnsi" w:hAnsiTheme="majorHAnsi"/>
          <w:szCs w:val="22"/>
        </w:rPr>
      </w:pPr>
      <w:r w:rsidRPr="00D628CB">
        <w:rPr>
          <w:rFonts w:asciiTheme="majorHAnsi" w:eastAsia="Calibri" w:hAnsiTheme="majorHAnsi" w:cs="Calibri"/>
          <w:szCs w:val="22"/>
        </w:rPr>
        <w:t>The supporting question</w:t>
      </w:r>
      <w:r w:rsidR="0094178E" w:rsidRPr="00D628CB">
        <w:rPr>
          <w:rFonts w:asciiTheme="majorHAnsi" w:eastAsia="Calibri" w:hAnsiTheme="majorHAnsi" w:cs="Calibri"/>
          <w:szCs w:val="22"/>
        </w:rPr>
        <w:t>,</w:t>
      </w:r>
      <w:r w:rsidRPr="00D628CB">
        <w:rPr>
          <w:rFonts w:asciiTheme="majorHAnsi" w:eastAsia="Calibri" w:hAnsiTheme="majorHAnsi" w:cs="Calibri"/>
          <w:szCs w:val="22"/>
        </w:rPr>
        <w:t xml:space="preserve"> “</w:t>
      </w:r>
      <w:r w:rsidR="007B5422">
        <w:rPr>
          <w:rFonts w:asciiTheme="majorHAnsi" w:eastAsia="Calibri" w:hAnsiTheme="majorHAnsi" w:cs="Calibri"/>
          <w:szCs w:val="22"/>
        </w:rPr>
        <w:t>h</w:t>
      </w:r>
      <w:r w:rsidR="0046671F" w:rsidRPr="006F25D2">
        <w:rPr>
          <w:rFonts w:asciiTheme="majorHAnsi" w:eastAsia="Calibri" w:hAnsiTheme="majorHAnsi" w:cs="Calibri"/>
          <w:szCs w:val="22"/>
        </w:rPr>
        <w:t>ow was representation determined under the Articles of Confederation?</w:t>
      </w:r>
      <w:r w:rsidR="0046671F">
        <w:rPr>
          <w:rFonts w:asciiTheme="majorHAnsi" w:eastAsia="Calibri" w:hAnsiTheme="majorHAnsi" w:cs="Calibri"/>
          <w:szCs w:val="22"/>
        </w:rPr>
        <w:t xml:space="preserve">” </w:t>
      </w:r>
      <w:r w:rsidR="00A94F13" w:rsidRPr="00D628CB">
        <w:rPr>
          <w:rFonts w:asciiTheme="majorHAnsi" w:eastAsia="Calibri" w:hAnsiTheme="majorHAnsi" w:cs="Calibri"/>
          <w:szCs w:val="22"/>
        </w:rPr>
        <w:t>helps establish the</w:t>
      </w:r>
      <w:r w:rsidRPr="00D628CB">
        <w:rPr>
          <w:rFonts w:asciiTheme="majorHAnsi" w:eastAsia="Calibri" w:hAnsiTheme="majorHAnsi" w:cs="Calibri"/>
          <w:szCs w:val="22"/>
        </w:rPr>
        <w:t xml:space="preserve"> foundational understanding of</w:t>
      </w:r>
      <w:r w:rsidR="00405946">
        <w:rPr>
          <w:rFonts w:asciiTheme="majorHAnsi" w:eastAsia="Calibri" w:hAnsiTheme="majorHAnsi" w:cs="Calibri"/>
          <w:szCs w:val="22"/>
        </w:rPr>
        <w:t xml:space="preserve"> the </w:t>
      </w:r>
      <w:r w:rsidR="00405946" w:rsidRPr="00405946">
        <w:rPr>
          <w:rFonts w:asciiTheme="majorHAnsi" w:eastAsia="Calibri" w:hAnsiTheme="majorHAnsi" w:cs="Calibri"/>
          <w:szCs w:val="22"/>
        </w:rPr>
        <w:t xml:space="preserve">competing views of </w:t>
      </w:r>
      <w:r w:rsidR="00D83391">
        <w:rPr>
          <w:rFonts w:asciiTheme="majorHAnsi" w:eastAsia="Calibri" w:hAnsiTheme="majorHAnsi" w:cs="Calibri"/>
          <w:szCs w:val="22"/>
        </w:rPr>
        <w:t>large</w:t>
      </w:r>
      <w:r w:rsidR="00405946">
        <w:rPr>
          <w:rFonts w:asciiTheme="majorHAnsi" w:eastAsia="Calibri" w:hAnsiTheme="majorHAnsi" w:cs="Calibri"/>
          <w:szCs w:val="22"/>
        </w:rPr>
        <w:t xml:space="preserve"> and small states regarding </w:t>
      </w:r>
      <w:r w:rsidR="00405946" w:rsidRPr="00405946">
        <w:rPr>
          <w:rFonts w:asciiTheme="majorHAnsi" w:eastAsia="Calibri" w:hAnsiTheme="majorHAnsi" w:cs="Calibri"/>
          <w:szCs w:val="22"/>
        </w:rPr>
        <w:t>representation in Congress</w:t>
      </w:r>
      <w:r w:rsidRPr="00D628CB">
        <w:rPr>
          <w:rFonts w:asciiTheme="majorHAnsi" w:eastAsia="Calibri" w:hAnsiTheme="majorHAnsi" w:cs="Calibri"/>
          <w:szCs w:val="22"/>
        </w:rPr>
        <w:t xml:space="preserve"> </w:t>
      </w:r>
      <w:r w:rsidR="00A94F13" w:rsidRPr="00D628CB">
        <w:rPr>
          <w:rFonts w:asciiTheme="majorHAnsi" w:eastAsia="Calibri" w:hAnsiTheme="majorHAnsi" w:cs="Calibri"/>
          <w:szCs w:val="22"/>
        </w:rPr>
        <w:t>that</w:t>
      </w:r>
      <w:r w:rsidRPr="00D628CB">
        <w:rPr>
          <w:rFonts w:asciiTheme="majorHAnsi" w:eastAsia="Calibri" w:hAnsiTheme="majorHAnsi" w:cs="Calibri"/>
          <w:szCs w:val="22"/>
        </w:rPr>
        <w:t xml:space="preserve"> is </w:t>
      </w:r>
      <w:r w:rsidR="00A94F13" w:rsidRPr="00D628CB">
        <w:rPr>
          <w:rFonts w:asciiTheme="majorHAnsi" w:eastAsia="Calibri" w:hAnsiTheme="majorHAnsi" w:cs="Calibri"/>
          <w:szCs w:val="22"/>
        </w:rPr>
        <w:t>needed</w:t>
      </w:r>
      <w:r w:rsidRPr="00D628CB">
        <w:rPr>
          <w:rFonts w:asciiTheme="majorHAnsi" w:eastAsia="Calibri" w:hAnsiTheme="majorHAnsi" w:cs="Calibri"/>
          <w:szCs w:val="22"/>
        </w:rPr>
        <w:t xml:space="preserve"> to understand the eventual </w:t>
      </w:r>
      <w:r w:rsidR="00A94F13" w:rsidRPr="00D628CB">
        <w:rPr>
          <w:rFonts w:asciiTheme="majorHAnsi" w:eastAsia="Calibri" w:hAnsiTheme="majorHAnsi" w:cs="Calibri"/>
          <w:szCs w:val="22"/>
        </w:rPr>
        <w:t>Great</w:t>
      </w:r>
      <w:r w:rsidRPr="00D628CB">
        <w:rPr>
          <w:rFonts w:asciiTheme="majorHAnsi" w:eastAsia="Calibri" w:hAnsiTheme="majorHAnsi" w:cs="Calibri"/>
          <w:szCs w:val="22"/>
        </w:rPr>
        <w:t xml:space="preserve"> Compromise. </w:t>
      </w:r>
      <w:r w:rsidR="0094178E" w:rsidRPr="00D628CB">
        <w:rPr>
          <w:rFonts w:asciiTheme="majorHAnsi" w:eastAsia="Calibri" w:hAnsiTheme="majorHAnsi" w:cs="Calibri"/>
          <w:szCs w:val="22"/>
        </w:rPr>
        <w:t xml:space="preserve">This question </w:t>
      </w:r>
      <w:r w:rsidR="000A335E">
        <w:rPr>
          <w:rFonts w:asciiTheme="majorHAnsi" w:eastAsia="Calibri" w:hAnsiTheme="majorHAnsi" w:cs="Calibri"/>
          <w:szCs w:val="22"/>
        </w:rPr>
        <w:t>asks about the</w:t>
      </w:r>
      <w:r w:rsidR="0094178E" w:rsidRPr="00D628CB">
        <w:rPr>
          <w:rFonts w:asciiTheme="majorHAnsi" w:eastAsia="Calibri" w:hAnsiTheme="majorHAnsi" w:cs="Calibri"/>
          <w:szCs w:val="22"/>
        </w:rPr>
        <w:t xml:space="preserve"> original arrangement </w:t>
      </w:r>
      <w:r w:rsidR="00190835" w:rsidRPr="00D628CB">
        <w:rPr>
          <w:rFonts w:asciiTheme="majorHAnsi" w:eastAsia="Calibri" w:hAnsiTheme="majorHAnsi" w:cs="Calibri"/>
          <w:szCs w:val="22"/>
        </w:rPr>
        <w:t>for representation</w:t>
      </w:r>
      <w:r w:rsidR="00A94F13" w:rsidRPr="00D628CB">
        <w:rPr>
          <w:rFonts w:asciiTheme="majorHAnsi" w:eastAsia="Calibri" w:hAnsiTheme="majorHAnsi" w:cs="Calibri"/>
          <w:szCs w:val="22"/>
        </w:rPr>
        <w:t xml:space="preserve"> in the </w:t>
      </w:r>
      <w:r w:rsidR="00A64D78">
        <w:rPr>
          <w:rFonts w:asciiTheme="majorHAnsi" w:eastAsia="Calibri" w:hAnsiTheme="majorHAnsi" w:cs="Calibri"/>
          <w:szCs w:val="22"/>
        </w:rPr>
        <w:t xml:space="preserve">unicameral (one house) </w:t>
      </w:r>
      <w:r w:rsidR="00A94F13" w:rsidRPr="00D628CB">
        <w:rPr>
          <w:rFonts w:asciiTheme="majorHAnsi" w:eastAsia="Calibri" w:hAnsiTheme="majorHAnsi" w:cs="Calibri"/>
          <w:szCs w:val="22"/>
        </w:rPr>
        <w:t>legislature</w:t>
      </w:r>
      <w:r w:rsidR="00190835" w:rsidRPr="00D628CB">
        <w:rPr>
          <w:rFonts w:asciiTheme="majorHAnsi" w:eastAsia="Calibri" w:hAnsiTheme="majorHAnsi" w:cs="Calibri"/>
          <w:szCs w:val="22"/>
        </w:rPr>
        <w:t xml:space="preserve"> </w:t>
      </w:r>
      <w:r w:rsidR="00A94F13" w:rsidRPr="00D628CB">
        <w:rPr>
          <w:rFonts w:asciiTheme="majorHAnsi" w:eastAsia="Calibri" w:hAnsiTheme="majorHAnsi" w:cs="Calibri"/>
          <w:szCs w:val="22"/>
        </w:rPr>
        <w:t>under</w:t>
      </w:r>
      <w:r w:rsidR="0094178E" w:rsidRPr="00D628CB">
        <w:rPr>
          <w:rFonts w:asciiTheme="majorHAnsi" w:eastAsia="Calibri" w:hAnsiTheme="majorHAnsi" w:cs="Calibri"/>
          <w:szCs w:val="22"/>
        </w:rPr>
        <w:t xml:space="preserve"> </w:t>
      </w:r>
      <w:r w:rsidR="00A94F13" w:rsidRPr="00D628CB">
        <w:rPr>
          <w:rFonts w:asciiTheme="majorHAnsi" w:eastAsia="Calibri" w:hAnsiTheme="majorHAnsi" w:cs="Calibri"/>
          <w:szCs w:val="22"/>
        </w:rPr>
        <w:t xml:space="preserve">the Articles of Confederation. </w:t>
      </w:r>
      <w:r w:rsidRPr="00D628CB">
        <w:rPr>
          <w:rFonts w:asciiTheme="majorHAnsi" w:eastAsia="Calibri" w:hAnsiTheme="majorHAnsi" w:cs="Calibri"/>
          <w:szCs w:val="22"/>
        </w:rPr>
        <w:t>The formative task calls on</w:t>
      </w:r>
      <w:r w:rsidR="00190835" w:rsidRPr="00D628CB">
        <w:rPr>
          <w:rFonts w:asciiTheme="majorHAnsi" w:eastAsia="Calibri" w:hAnsiTheme="majorHAnsi" w:cs="Calibri"/>
          <w:szCs w:val="22"/>
        </w:rPr>
        <w:t xml:space="preserve"> students to</w:t>
      </w:r>
      <w:r w:rsidRPr="00D628CB">
        <w:rPr>
          <w:rFonts w:asciiTheme="majorHAnsi" w:eastAsia="Calibri" w:hAnsiTheme="majorHAnsi" w:cs="Calibri"/>
          <w:szCs w:val="22"/>
        </w:rPr>
        <w:t xml:space="preserve"> </w:t>
      </w:r>
      <w:r w:rsidR="003B7C8A" w:rsidRPr="003B7C8A">
        <w:rPr>
          <w:rFonts w:asciiTheme="majorHAnsi" w:eastAsia="Calibri" w:hAnsiTheme="majorHAnsi" w:cs="Calibri"/>
          <w:szCs w:val="22"/>
        </w:rPr>
        <w:t xml:space="preserve"> </w:t>
      </w:r>
      <w:r w:rsidR="003B7C8A">
        <w:rPr>
          <w:rFonts w:asciiTheme="majorHAnsi" w:eastAsia="Calibri" w:hAnsiTheme="majorHAnsi" w:cs="Calibri"/>
          <w:szCs w:val="22"/>
        </w:rPr>
        <w:t>write a description for how states were represented in the Congress</w:t>
      </w:r>
      <w:r w:rsidR="003B7C8A" w:rsidRPr="00D628CB">
        <w:rPr>
          <w:rFonts w:asciiTheme="majorHAnsi" w:eastAsia="Calibri" w:hAnsiTheme="majorHAnsi" w:cs="Calibri"/>
          <w:szCs w:val="22"/>
        </w:rPr>
        <w:t xml:space="preserve"> </w:t>
      </w:r>
      <w:r w:rsidR="003B7C8A">
        <w:rPr>
          <w:rFonts w:asciiTheme="majorHAnsi" w:eastAsia="Calibri" w:hAnsiTheme="majorHAnsi" w:cs="Calibri"/>
          <w:szCs w:val="22"/>
        </w:rPr>
        <w:t>under the Articles of Confederation.</w:t>
      </w:r>
    </w:p>
    <w:p w14:paraId="1AD5E5D8" w14:textId="7B683565" w:rsidR="00BD3E5E" w:rsidRPr="00D628CB" w:rsidRDefault="002B6014" w:rsidP="003B7C8A">
      <w:pPr>
        <w:pStyle w:val="Normal1"/>
        <w:spacing w:line="240" w:lineRule="auto"/>
        <w:rPr>
          <w:rFonts w:asciiTheme="majorHAnsi" w:hAnsiTheme="majorHAnsi"/>
          <w:szCs w:val="22"/>
        </w:rPr>
      </w:pPr>
      <w:r>
        <w:rPr>
          <w:rFonts w:asciiTheme="majorHAnsi" w:eastAsia="Calibri" w:hAnsiTheme="majorHAnsi" w:cs="Calibri"/>
          <w:szCs w:val="22"/>
        </w:rPr>
        <w:t xml:space="preserve">The sources for this question include an excerpt from the Articles of Confederation and a cartoon that describes some of the problems facing the United States under the Articles of Confederation. </w:t>
      </w:r>
    </w:p>
    <w:p w14:paraId="55CCB7A9" w14:textId="77777777" w:rsidR="00BD3E5E" w:rsidRPr="00D628CB" w:rsidRDefault="00BD3E5E" w:rsidP="00303A59">
      <w:pPr>
        <w:pStyle w:val="Normal1"/>
        <w:spacing w:line="240" w:lineRule="auto"/>
        <w:rPr>
          <w:rFonts w:asciiTheme="majorHAnsi" w:hAnsiTheme="majorHAnsi"/>
          <w:szCs w:val="22"/>
        </w:rPr>
      </w:pPr>
    </w:p>
    <w:p w14:paraId="29AEB6C5" w14:textId="7777777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i/>
          <w:szCs w:val="22"/>
        </w:rPr>
        <w:t>Supporting Question 2</w:t>
      </w:r>
    </w:p>
    <w:p w14:paraId="2EA67E62" w14:textId="67D56B9C"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szCs w:val="22"/>
        </w:rPr>
        <w:t>The second supporting question</w:t>
      </w:r>
      <w:r w:rsidR="0038596A">
        <w:rPr>
          <w:rFonts w:asciiTheme="majorHAnsi" w:eastAsia="Calibri" w:hAnsiTheme="majorHAnsi" w:cs="Calibri"/>
          <w:szCs w:val="22"/>
        </w:rPr>
        <w:t>,</w:t>
      </w:r>
      <w:r w:rsidRPr="00D628CB">
        <w:rPr>
          <w:rFonts w:asciiTheme="majorHAnsi" w:eastAsia="Calibri" w:hAnsiTheme="majorHAnsi" w:cs="Calibri"/>
          <w:szCs w:val="22"/>
        </w:rPr>
        <w:t xml:space="preserve"> “</w:t>
      </w:r>
      <w:r w:rsidR="007B5422">
        <w:rPr>
          <w:rFonts w:asciiTheme="majorHAnsi" w:eastAsia="Calibri" w:hAnsiTheme="majorHAnsi" w:cs="Calibri"/>
          <w:szCs w:val="22"/>
        </w:rPr>
        <w:t>w</w:t>
      </w:r>
      <w:r w:rsidRPr="00D628CB">
        <w:rPr>
          <w:rFonts w:asciiTheme="majorHAnsi" w:eastAsia="Calibri" w:hAnsiTheme="majorHAnsi" w:cs="Calibri"/>
          <w:szCs w:val="22"/>
        </w:rPr>
        <w:t xml:space="preserve">hat was the Virginia Plan?” is an essential component in understanding the eventual </w:t>
      </w:r>
      <w:r w:rsidR="00950BA6" w:rsidRPr="00D628CB">
        <w:rPr>
          <w:rFonts w:asciiTheme="majorHAnsi" w:eastAsia="Calibri" w:hAnsiTheme="majorHAnsi" w:cs="Calibri"/>
          <w:szCs w:val="22"/>
        </w:rPr>
        <w:t>Great</w:t>
      </w:r>
      <w:r w:rsidRPr="00D628CB">
        <w:rPr>
          <w:rFonts w:asciiTheme="majorHAnsi" w:eastAsia="Calibri" w:hAnsiTheme="majorHAnsi" w:cs="Calibri"/>
          <w:szCs w:val="22"/>
        </w:rPr>
        <w:t xml:space="preserve"> Compromise.</w:t>
      </w:r>
      <w:r w:rsidR="00950BA6" w:rsidRPr="00D628CB">
        <w:rPr>
          <w:rFonts w:asciiTheme="majorHAnsi" w:eastAsia="Calibri" w:hAnsiTheme="majorHAnsi" w:cs="Calibri"/>
          <w:szCs w:val="22"/>
        </w:rPr>
        <w:t xml:space="preserve"> The Virginia Plan put forward a scheme for a new government that </w:t>
      </w:r>
      <w:r w:rsidR="001F513F" w:rsidRPr="00D628CB">
        <w:rPr>
          <w:rFonts w:asciiTheme="majorHAnsi" w:eastAsia="Calibri" w:hAnsiTheme="majorHAnsi" w:cs="Calibri"/>
          <w:szCs w:val="22"/>
        </w:rPr>
        <w:t>proposed</w:t>
      </w:r>
      <w:r w:rsidR="00950BA6" w:rsidRPr="00D628CB">
        <w:rPr>
          <w:rFonts w:asciiTheme="majorHAnsi" w:eastAsia="Calibri" w:hAnsiTheme="majorHAnsi" w:cs="Calibri"/>
          <w:szCs w:val="22"/>
        </w:rPr>
        <w:t xml:space="preserve"> a bicameral (two house) Congress with representation in each house determined by population. Thus, larger states would have more members in the two houses of Congress. </w:t>
      </w:r>
      <w:r w:rsidRPr="00D628CB">
        <w:rPr>
          <w:rFonts w:asciiTheme="majorHAnsi" w:eastAsia="Calibri" w:hAnsiTheme="majorHAnsi" w:cs="Calibri"/>
          <w:szCs w:val="22"/>
        </w:rPr>
        <w:t xml:space="preserve"> This formative task asks students to write a </w:t>
      </w:r>
      <w:r w:rsidR="00950BA6" w:rsidRPr="00D628CB">
        <w:rPr>
          <w:rFonts w:asciiTheme="majorHAnsi" w:eastAsia="Calibri" w:hAnsiTheme="majorHAnsi" w:cs="Calibri"/>
          <w:szCs w:val="22"/>
        </w:rPr>
        <w:t xml:space="preserve">summary of </w:t>
      </w:r>
      <w:r w:rsidR="00FE3147" w:rsidRPr="00D628CB">
        <w:rPr>
          <w:rFonts w:asciiTheme="majorHAnsi" w:eastAsia="Calibri" w:hAnsiTheme="majorHAnsi" w:cs="Calibri"/>
          <w:szCs w:val="22"/>
        </w:rPr>
        <w:t>the Virginia P</w:t>
      </w:r>
      <w:r w:rsidRPr="00D628CB">
        <w:rPr>
          <w:rFonts w:asciiTheme="majorHAnsi" w:eastAsia="Calibri" w:hAnsiTheme="majorHAnsi" w:cs="Calibri"/>
          <w:szCs w:val="22"/>
        </w:rPr>
        <w:t xml:space="preserve">lan </w:t>
      </w:r>
      <w:r w:rsidR="00950BA6" w:rsidRPr="00D628CB">
        <w:rPr>
          <w:rFonts w:asciiTheme="majorHAnsi" w:eastAsia="Calibri" w:hAnsiTheme="majorHAnsi" w:cs="Calibri"/>
          <w:szCs w:val="22"/>
        </w:rPr>
        <w:t>with consideration for how large state and small state</w:t>
      </w:r>
      <w:r w:rsidR="00D83391">
        <w:rPr>
          <w:rFonts w:asciiTheme="majorHAnsi" w:eastAsia="Calibri" w:hAnsiTheme="majorHAnsi" w:cs="Calibri"/>
          <w:szCs w:val="22"/>
        </w:rPr>
        <w:t xml:space="preserve"> constituents</w:t>
      </w:r>
      <w:r w:rsidR="00950BA6" w:rsidRPr="00D628CB">
        <w:rPr>
          <w:rFonts w:asciiTheme="majorHAnsi" w:eastAsia="Calibri" w:hAnsiTheme="majorHAnsi" w:cs="Calibri"/>
          <w:szCs w:val="22"/>
        </w:rPr>
        <w:t xml:space="preserve"> would view this plan for government</w:t>
      </w:r>
      <w:r w:rsidRPr="00D628CB">
        <w:rPr>
          <w:rFonts w:asciiTheme="majorHAnsi" w:eastAsia="Calibri" w:hAnsiTheme="majorHAnsi" w:cs="Calibri"/>
          <w:szCs w:val="22"/>
        </w:rPr>
        <w:t xml:space="preserve">. </w:t>
      </w:r>
      <w:r w:rsidR="00E671CC" w:rsidRPr="00D628CB">
        <w:rPr>
          <w:rFonts w:asciiTheme="majorHAnsi" w:eastAsia="Calibri" w:hAnsiTheme="majorHAnsi" w:cs="Calibri"/>
          <w:szCs w:val="22"/>
        </w:rPr>
        <w:t xml:space="preserve">The sources for this formative task include James Madison’s description of the Virginia Plan from his </w:t>
      </w:r>
      <w:r w:rsidR="00E671CC" w:rsidRPr="00D628CB">
        <w:rPr>
          <w:rFonts w:asciiTheme="majorHAnsi" w:hAnsiTheme="majorHAnsi"/>
          <w:i/>
          <w:szCs w:val="22"/>
        </w:rPr>
        <w:t>Notes on the Debates in the Federal Convention</w:t>
      </w:r>
      <w:r w:rsidR="008B180B">
        <w:rPr>
          <w:rFonts w:asciiTheme="majorHAnsi" w:hAnsiTheme="majorHAnsi"/>
          <w:szCs w:val="22"/>
        </w:rPr>
        <w:t xml:space="preserve">, </w:t>
      </w:r>
      <w:r w:rsidR="00FE3147" w:rsidRPr="00D628CB">
        <w:rPr>
          <w:rFonts w:asciiTheme="majorHAnsi" w:hAnsiTheme="majorHAnsi"/>
          <w:szCs w:val="22"/>
        </w:rPr>
        <w:t xml:space="preserve">a diagram </w:t>
      </w:r>
      <w:r w:rsidR="00E671CC" w:rsidRPr="00D628CB">
        <w:rPr>
          <w:rFonts w:asciiTheme="majorHAnsi" w:hAnsiTheme="majorHAnsi"/>
          <w:szCs w:val="22"/>
        </w:rPr>
        <w:t>of the Virginia Plan</w:t>
      </w:r>
      <w:r w:rsidR="008B180B">
        <w:rPr>
          <w:rFonts w:asciiTheme="majorHAnsi" w:hAnsiTheme="majorHAnsi"/>
          <w:szCs w:val="22"/>
        </w:rPr>
        <w:t xml:space="preserve">, </w:t>
      </w:r>
      <w:r w:rsidR="008B180B">
        <w:rPr>
          <w:rFonts w:asciiTheme="majorHAnsi" w:eastAsia="Calibri" w:hAnsiTheme="majorHAnsi" w:cs="Calibri"/>
          <w:szCs w:val="22"/>
        </w:rPr>
        <w:t>and a chart of the U.S. population in 1790</w:t>
      </w:r>
      <w:r w:rsidR="00E671CC" w:rsidRPr="00D628CB">
        <w:rPr>
          <w:rFonts w:asciiTheme="majorHAnsi" w:hAnsiTheme="majorHAnsi"/>
          <w:szCs w:val="22"/>
        </w:rPr>
        <w:t xml:space="preserve">. </w:t>
      </w:r>
      <w:r w:rsidR="001F513F" w:rsidRPr="00D628CB">
        <w:rPr>
          <w:rFonts w:asciiTheme="majorHAnsi" w:eastAsia="Calibri" w:hAnsiTheme="majorHAnsi" w:cs="Calibri"/>
          <w:szCs w:val="22"/>
        </w:rPr>
        <w:t>By completing the</w:t>
      </w:r>
      <w:r w:rsidRPr="00D628CB">
        <w:rPr>
          <w:rFonts w:asciiTheme="majorHAnsi" w:eastAsia="Calibri" w:hAnsiTheme="majorHAnsi" w:cs="Calibri"/>
          <w:szCs w:val="22"/>
        </w:rPr>
        <w:t xml:space="preserve"> </w:t>
      </w:r>
      <w:r w:rsidR="00950BA6" w:rsidRPr="00D628CB">
        <w:rPr>
          <w:rFonts w:asciiTheme="majorHAnsi" w:eastAsia="Calibri" w:hAnsiTheme="majorHAnsi" w:cs="Calibri"/>
          <w:szCs w:val="22"/>
        </w:rPr>
        <w:t>summary</w:t>
      </w:r>
      <w:r w:rsidR="001F513F" w:rsidRPr="00D628CB">
        <w:rPr>
          <w:rFonts w:asciiTheme="majorHAnsi" w:eastAsia="Calibri" w:hAnsiTheme="majorHAnsi" w:cs="Calibri"/>
          <w:szCs w:val="22"/>
        </w:rPr>
        <w:t>, students will understand</w:t>
      </w:r>
      <w:r w:rsidRPr="00D628CB">
        <w:rPr>
          <w:rFonts w:asciiTheme="majorHAnsi" w:eastAsia="Calibri" w:hAnsiTheme="majorHAnsi" w:cs="Calibri"/>
          <w:szCs w:val="22"/>
        </w:rPr>
        <w:t xml:space="preserve"> how representation </w:t>
      </w:r>
      <w:r w:rsidR="001F513F" w:rsidRPr="00D628CB">
        <w:rPr>
          <w:rFonts w:asciiTheme="majorHAnsi" w:eastAsia="Calibri" w:hAnsiTheme="majorHAnsi" w:cs="Calibri"/>
          <w:szCs w:val="22"/>
        </w:rPr>
        <w:t>was to be</w:t>
      </w:r>
      <w:r w:rsidRPr="00D628CB">
        <w:rPr>
          <w:rFonts w:asciiTheme="majorHAnsi" w:eastAsia="Calibri" w:hAnsiTheme="majorHAnsi" w:cs="Calibri"/>
          <w:szCs w:val="22"/>
        </w:rPr>
        <w:t xml:space="preserve"> determined </w:t>
      </w:r>
      <w:r w:rsidR="00FE3147" w:rsidRPr="00D628CB">
        <w:rPr>
          <w:rFonts w:asciiTheme="majorHAnsi" w:eastAsia="Calibri" w:hAnsiTheme="majorHAnsi" w:cs="Calibri"/>
          <w:szCs w:val="22"/>
        </w:rPr>
        <w:t>in the Virginia P</w:t>
      </w:r>
      <w:r w:rsidR="00DF4F8D" w:rsidRPr="00D628CB">
        <w:rPr>
          <w:rFonts w:asciiTheme="majorHAnsi" w:eastAsia="Calibri" w:hAnsiTheme="majorHAnsi" w:cs="Calibri"/>
          <w:szCs w:val="22"/>
        </w:rPr>
        <w:t xml:space="preserve">lan </w:t>
      </w:r>
      <w:r w:rsidRPr="00D628CB">
        <w:rPr>
          <w:rFonts w:asciiTheme="majorHAnsi" w:eastAsia="Calibri" w:hAnsiTheme="majorHAnsi" w:cs="Calibri"/>
          <w:szCs w:val="22"/>
        </w:rPr>
        <w:t xml:space="preserve">and </w:t>
      </w:r>
      <w:r w:rsidR="00847BE0">
        <w:rPr>
          <w:rFonts w:asciiTheme="majorHAnsi" w:eastAsia="Calibri" w:hAnsiTheme="majorHAnsi" w:cs="Calibri"/>
          <w:szCs w:val="22"/>
        </w:rPr>
        <w:t xml:space="preserve">infer </w:t>
      </w:r>
      <w:r w:rsidR="00DF4F8D" w:rsidRPr="00D628CB">
        <w:rPr>
          <w:rFonts w:asciiTheme="majorHAnsi" w:eastAsia="Calibri" w:hAnsiTheme="majorHAnsi" w:cs="Calibri"/>
          <w:szCs w:val="22"/>
        </w:rPr>
        <w:t xml:space="preserve">how different states reacted to the plan. </w:t>
      </w:r>
      <w:r w:rsidRPr="00D628CB">
        <w:rPr>
          <w:rFonts w:asciiTheme="majorHAnsi" w:eastAsia="Calibri" w:hAnsiTheme="majorHAnsi" w:cs="Calibri"/>
          <w:szCs w:val="22"/>
        </w:rPr>
        <w:t xml:space="preserve"> </w:t>
      </w:r>
    </w:p>
    <w:p w14:paraId="444B2EC6" w14:textId="77777777" w:rsidR="00BD3E5E" w:rsidRPr="00D628CB" w:rsidRDefault="00BD3E5E" w:rsidP="00303A59">
      <w:pPr>
        <w:pStyle w:val="Normal1"/>
        <w:spacing w:line="240" w:lineRule="auto"/>
        <w:rPr>
          <w:rFonts w:asciiTheme="majorHAnsi" w:hAnsiTheme="majorHAnsi"/>
          <w:szCs w:val="22"/>
        </w:rPr>
      </w:pPr>
    </w:p>
    <w:p w14:paraId="134E2C1D" w14:textId="7777777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i/>
          <w:szCs w:val="22"/>
        </w:rPr>
        <w:t>Supporting Question 3</w:t>
      </w:r>
    </w:p>
    <w:p w14:paraId="29E07867" w14:textId="2F9DD1C6" w:rsidR="00BD3E5E" w:rsidRPr="00D628CB" w:rsidRDefault="00DF4F8D" w:rsidP="00303A59">
      <w:pPr>
        <w:pStyle w:val="Normal1"/>
        <w:spacing w:line="240" w:lineRule="auto"/>
        <w:rPr>
          <w:rFonts w:asciiTheme="majorHAnsi" w:hAnsiTheme="majorHAnsi"/>
          <w:szCs w:val="22"/>
        </w:rPr>
      </w:pPr>
      <w:r w:rsidRPr="00D628CB">
        <w:rPr>
          <w:rFonts w:asciiTheme="majorHAnsi" w:eastAsia="Calibri" w:hAnsiTheme="majorHAnsi" w:cs="Calibri"/>
          <w:szCs w:val="22"/>
        </w:rPr>
        <w:t>The third supporting question</w:t>
      </w:r>
      <w:r w:rsidR="0038596A">
        <w:rPr>
          <w:rFonts w:asciiTheme="majorHAnsi" w:eastAsia="Calibri" w:hAnsiTheme="majorHAnsi" w:cs="Calibri"/>
          <w:szCs w:val="22"/>
        </w:rPr>
        <w:t>,</w:t>
      </w:r>
      <w:r w:rsidRPr="00D628CB">
        <w:rPr>
          <w:rFonts w:asciiTheme="majorHAnsi" w:eastAsia="Calibri" w:hAnsiTheme="majorHAnsi" w:cs="Calibri"/>
          <w:szCs w:val="22"/>
        </w:rPr>
        <w:t xml:space="preserve"> “</w:t>
      </w:r>
      <w:r w:rsidR="007B5422">
        <w:rPr>
          <w:rFonts w:asciiTheme="majorHAnsi" w:eastAsia="Calibri" w:hAnsiTheme="majorHAnsi" w:cs="Calibri"/>
          <w:szCs w:val="22"/>
        </w:rPr>
        <w:t>w</w:t>
      </w:r>
      <w:r w:rsidRPr="00D628CB">
        <w:rPr>
          <w:rFonts w:asciiTheme="majorHAnsi" w:eastAsia="Calibri" w:hAnsiTheme="majorHAnsi" w:cs="Calibri"/>
          <w:szCs w:val="22"/>
        </w:rPr>
        <w:t>hat was the New Jersey Plan?” is also an essential component in understanding the Great Compromise. The New Jersey Plan</w:t>
      </w:r>
      <w:r w:rsidR="00D83391">
        <w:rPr>
          <w:rFonts w:asciiTheme="majorHAnsi" w:eastAsia="Calibri" w:hAnsiTheme="majorHAnsi" w:cs="Calibri"/>
          <w:szCs w:val="22"/>
        </w:rPr>
        <w:t>,</w:t>
      </w:r>
      <w:r w:rsidR="00C65C60" w:rsidRPr="00D628CB">
        <w:rPr>
          <w:rFonts w:asciiTheme="majorHAnsi" w:eastAsia="Calibri" w:hAnsiTheme="majorHAnsi" w:cs="Calibri"/>
          <w:szCs w:val="22"/>
        </w:rPr>
        <w:t xml:space="preserve"> a response to the Virginia P</w:t>
      </w:r>
      <w:r w:rsidRPr="00D628CB">
        <w:rPr>
          <w:rFonts w:asciiTheme="majorHAnsi" w:eastAsia="Calibri" w:hAnsiTheme="majorHAnsi" w:cs="Calibri"/>
          <w:szCs w:val="22"/>
        </w:rPr>
        <w:t>lan</w:t>
      </w:r>
      <w:r w:rsidR="00C65C60" w:rsidRPr="00D628CB">
        <w:rPr>
          <w:rFonts w:asciiTheme="majorHAnsi" w:eastAsia="Calibri" w:hAnsiTheme="majorHAnsi" w:cs="Calibri"/>
          <w:szCs w:val="22"/>
        </w:rPr>
        <w:t xml:space="preserve"> from small state</w:t>
      </w:r>
      <w:r w:rsidR="00D83391">
        <w:rPr>
          <w:rFonts w:asciiTheme="majorHAnsi" w:eastAsia="Calibri" w:hAnsiTheme="majorHAnsi" w:cs="Calibri"/>
          <w:szCs w:val="22"/>
        </w:rPr>
        <w:t xml:space="preserve"> representatives,</w:t>
      </w:r>
      <w:r w:rsidR="00562F00" w:rsidRPr="00D628CB">
        <w:rPr>
          <w:rFonts w:asciiTheme="majorHAnsi" w:eastAsia="Calibri" w:hAnsiTheme="majorHAnsi" w:cs="Calibri"/>
          <w:szCs w:val="22"/>
        </w:rPr>
        <w:t xml:space="preserve"> put forward a plan for a un</w:t>
      </w:r>
      <w:r w:rsidRPr="00D628CB">
        <w:rPr>
          <w:rFonts w:asciiTheme="majorHAnsi" w:eastAsia="Calibri" w:hAnsiTheme="majorHAnsi" w:cs="Calibri"/>
          <w:szCs w:val="22"/>
        </w:rPr>
        <w:t>icameral (</w:t>
      </w:r>
      <w:r w:rsidR="00562F00" w:rsidRPr="00D628CB">
        <w:rPr>
          <w:rFonts w:asciiTheme="majorHAnsi" w:eastAsia="Calibri" w:hAnsiTheme="majorHAnsi" w:cs="Calibri"/>
          <w:szCs w:val="22"/>
        </w:rPr>
        <w:t>on</w:t>
      </w:r>
      <w:r w:rsidR="00C65C60" w:rsidRPr="00D628CB">
        <w:rPr>
          <w:rFonts w:asciiTheme="majorHAnsi" w:eastAsia="Calibri" w:hAnsiTheme="majorHAnsi" w:cs="Calibri"/>
          <w:szCs w:val="22"/>
        </w:rPr>
        <w:t>e</w:t>
      </w:r>
      <w:r w:rsidRPr="00D628CB">
        <w:rPr>
          <w:rFonts w:asciiTheme="majorHAnsi" w:eastAsia="Calibri" w:hAnsiTheme="majorHAnsi" w:cs="Calibri"/>
          <w:szCs w:val="22"/>
        </w:rPr>
        <w:t xml:space="preserve"> house) Congress with </w:t>
      </w:r>
      <w:r w:rsidR="00562F00" w:rsidRPr="00D628CB">
        <w:rPr>
          <w:rFonts w:asciiTheme="majorHAnsi" w:eastAsia="Calibri" w:hAnsiTheme="majorHAnsi" w:cs="Calibri"/>
          <w:szCs w:val="22"/>
        </w:rPr>
        <w:t xml:space="preserve">equal </w:t>
      </w:r>
      <w:r w:rsidRPr="00D628CB">
        <w:rPr>
          <w:rFonts w:asciiTheme="majorHAnsi" w:eastAsia="Calibri" w:hAnsiTheme="majorHAnsi" w:cs="Calibri"/>
          <w:szCs w:val="22"/>
        </w:rPr>
        <w:t>representation</w:t>
      </w:r>
      <w:r w:rsidR="00847BE0">
        <w:rPr>
          <w:rFonts w:asciiTheme="majorHAnsi" w:eastAsia="Calibri" w:hAnsiTheme="majorHAnsi" w:cs="Calibri"/>
          <w:szCs w:val="22"/>
        </w:rPr>
        <w:t xml:space="preserve"> of states </w:t>
      </w:r>
      <w:r w:rsidR="00093589">
        <w:rPr>
          <w:rFonts w:asciiTheme="majorHAnsi" w:eastAsia="Calibri" w:hAnsiTheme="majorHAnsi" w:cs="Calibri"/>
          <w:szCs w:val="22"/>
        </w:rPr>
        <w:t xml:space="preserve">and </w:t>
      </w:r>
      <w:r w:rsidR="00847BE0">
        <w:rPr>
          <w:rFonts w:asciiTheme="majorHAnsi" w:eastAsia="Calibri" w:hAnsiTheme="majorHAnsi" w:cs="Calibri"/>
          <w:szCs w:val="22"/>
        </w:rPr>
        <w:t xml:space="preserve">no regard to population. </w:t>
      </w:r>
      <w:r w:rsidR="00562F00" w:rsidRPr="00D628CB">
        <w:rPr>
          <w:rFonts w:asciiTheme="majorHAnsi" w:eastAsia="Calibri" w:hAnsiTheme="majorHAnsi" w:cs="Calibri"/>
          <w:szCs w:val="22"/>
        </w:rPr>
        <w:t>The plan kept in place the arrangement for Congress in effect under the Articles of Confederation</w:t>
      </w:r>
      <w:r w:rsidRPr="00D628CB">
        <w:rPr>
          <w:rFonts w:asciiTheme="majorHAnsi" w:eastAsia="Calibri" w:hAnsiTheme="majorHAnsi" w:cs="Calibri"/>
          <w:szCs w:val="22"/>
        </w:rPr>
        <w:t>,</w:t>
      </w:r>
      <w:r w:rsidR="00562F00" w:rsidRPr="00D628CB">
        <w:rPr>
          <w:rFonts w:asciiTheme="majorHAnsi" w:eastAsia="Calibri" w:hAnsiTheme="majorHAnsi" w:cs="Calibri"/>
          <w:szCs w:val="22"/>
        </w:rPr>
        <w:t xml:space="preserve"> but expanded the authority of </w:t>
      </w:r>
      <w:r w:rsidR="00562F00" w:rsidRPr="00D628CB">
        <w:rPr>
          <w:rFonts w:asciiTheme="majorHAnsi" w:eastAsia="Calibri" w:hAnsiTheme="majorHAnsi" w:cs="Calibri"/>
          <w:szCs w:val="22"/>
        </w:rPr>
        <w:lastRenderedPageBreak/>
        <w:t>Congress</w:t>
      </w:r>
      <w:r w:rsidRPr="00D628CB">
        <w:rPr>
          <w:rFonts w:asciiTheme="majorHAnsi" w:eastAsia="Calibri" w:hAnsiTheme="majorHAnsi" w:cs="Calibri"/>
          <w:szCs w:val="22"/>
        </w:rPr>
        <w:t xml:space="preserve">. This formative </w:t>
      </w:r>
      <w:r w:rsidR="007B5422">
        <w:rPr>
          <w:rFonts w:asciiTheme="majorHAnsi" w:eastAsia="Calibri" w:hAnsiTheme="majorHAnsi" w:cs="Calibri"/>
          <w:szCs w:val="22"/>
        </w:rPr>
        <w:t xml:space="preserve">performance </w:t>
      </w:r>
      <w:r w:rsidRPr="00D628CB">
        <w:rPr>
          <w:rFonts w:asciiTheme="majorHAnsi" w:eastAsia="Calibri" w:hAnsiTheme="majorHAnsi" w:cs="Calibri"/>
          <w:szCs w:val="22"/>
        </w:rPr>
        <w:t xml:space="preserve">task asks students to write a summary of the </w:t>
      </w:r>
      <w:r w:rsidR="00562F00" w:rsidRPr="00D628CB">
        <w:rPr>
          <w:rFonts w:asciiTheme="majorHAnsi" w:eastAsia="Calibri" w:hAnsiTheme="majorHAnsi" w:cs="Calibri"/>
          <w:szCs w:val="22"/>
        </w:rPr>
        <w:t>New Jersey</w:t>
      </w:r>
      <w:r w:rsidR="00C65C60" w:rsidRPr="00D628CB">
        <w:rPr>
          <w:rFonts w:asciiTheme="majorHAnsi" w:eastAsia="Calibri" w:hAnsiTheme="majorHAnsi" w:cs="Calibri"/>
          <w:szCs w:val="22"/>
        </w:rPr>
        <w:t xml:space="preserve"> P</w:t>
      </w:r>
      <w:r w:rsidRPr="00D628CB">
        <w:rPr>
          <w:rFonts w:asciiTheme="majorHAnsi" w:eastAsia="Calibri" w:hAnsiTheme="majorHAnsi" w:cs="Calibri"/>
          <w:szCs w:val="22"/>
        </w:rPr>
        <w:t>lan with consideration for how large state and small state</w:t>
      </w:r>
      <w:r w:rsidR="00D83391">
        <w:rPr>
          <w:rFonts w:asciiTheme="majorHAnsi" w:eastAsia="Calibri" w:hAnsiTheme="majorHAnsi" w:cs="Calibri"/>
          <w:szCs w:val="22"/>
        </w:rPr>
        <w:t xml:space="preserve"> constituents</w:t>
      </w:r>
      <w:r w:rsidRPr="00D628CB">
        <w:rPr>
          <w:rFonts w:asciiTheme="majorHAnsi" w:eastAsia="Calibri" w:hAnsiTheme="majorHAnsi" w:cs="Calibri"/>
          <w:szCs w:val="22"/>
        </w:rPr>
        <w:t xml:space="preserve"> would view this plan. </w:t>
      </w:r>
      <w:r w:rsidR="00C65C60" w:rsidRPr="00D628CB">
        <w:rPr>
          <w:rFonts w:asciiTheme="majorHAnsi" w:eastAsia="Calibri" w:hAnsiTheme="majorHAnsi" w:cs="Calibri"/>
          <w:szCs w:val="22"/>
        </w:rPr>
        <w:t xml:space="preserve">The sources for this formative task include James Madison’s description of the New Jersey Plan from his </w:t>
      </w:r>
      <w:r w:rsidR="00C65C60" w:rsidRPr="00D628CB">
        <w:rPr>
          <w:rFonts w:asciiTheme="majorHAnsi" w:hAnsiTheme="majorHAnsi"/>
          <w:i/>
          <w:szCs w:val="22"/>
        </w:rPr>
        <w:t>Notes on the Debates in the Federal Convention</w:t>
      </w:r>
      <w:r w:rsidR="00C65C60" w:rsidRPr="00D628CB">
        <w:rPr>
          <w:rFonts w:asciiTheme="majorHAnsi" w:hAnsiTheme="majorHAnsi"/>
          <w:szCs w:val="22"/>
        </w:rPr>
        <w:t xml:space="preserve"> and a diagram of the New Jersey Plan. </w:t>
      </w:r>
      <w:r w:rsidRPr="00D628CB">
        <w:rPr>
          <w:rFonts w:asciiTheme="majorHAnsi" w:eastAsia="Calibri" w:hAnsiTheme="majorHAnsi" w:cs="Calibri"/>
          <w:szCs w:val="22"/>
        </w:rPr>
        <w:t xml:space="preserve"> By completing the summary, students will</w:t>
      </w:r>
      <w:r w:rsidR="00562F00" w:rsidRPr="00D628CB">
        <w:rPr>
          <w:rFonts w:asciiTheme="majorHAnsi" w:eastAsia="Calibri" w:hAnsiTheme="majorHAnsi" w:cs="Calibri"/>
          <w:szCs w:val="22"/>
        </w:rPr>
        <w:t xml:space="preserve"> expand their</w:t>
      </w:r>
      <w:r w:rsidRPr="00D628CB">
        <w:rPr>
          <w:rFonts w:asciiTheme="majorHAnsi" w:eastAsia="Calibri" w:hAnsiTheme="majorHAnsi" w:cs="Calibri"/>
          <w:szCs w:val="22"/>
        </w:rPr>
        <w:t xml:space="preserve"> understand</w:t>
      </w:r>
      <w:r w:rsidR="00562F00" w:rsidRPr="00D628CB">
        <w:rPr>
          <w:rFonts w:asciiTheme="majorHAnsi" w:eastAsia="Calibri" w:hAnsiTheme="majorHAnsi" w:cs="Calibri"/>
          <w:szCs w:val="22"/>
        </w:rPr>
        <w:t>ing of</w:t>
      </w:r>
      <w:r w:rsidR="00C65C60" w:rsidRPr="00D628CB">
        <w:rPr>
          <w:rFonts w:asciiTheme="majorHAnsi" w:eastAsia="Calibri" w:hAnsiTheme="majorHAnsi" w:cs="Calibri"/>
          <w:szCs w:val="22"/>
        </w:rPr>
        <w:t xml:space="preserve"> how </w:t>
      </w:r>
      <w:r w:rsidRPr="00D628CB">
        <w:rPr>
          <w:rFonts w:asciiTheme="majorHAnsi" w:eastAsia="Calibri" w:hAnsiTheme="majorHAnsi" w:cs="Calibri"/>
          <w:szCs w:val="22"/>
        </w:rPr>
        <w:t xml:space="preserve">representation was to be determined in the </w:t>
      </w:r>
      <w:r w:rsidR="00562F00" w:rsidRPr="00D628CB">
        <w:rPr>
          <w:rFonts w:asciiTheme="majorHAnsi" w:eastAsia="Calibri" w:hAnsiTheme="majorHAnsi" w:cs="Calibri"/>
          <w:szCs w:val="22"/>
        </w:rPr>
        <w:t>New Jersey</w:t>
      </w:r>
      <w:r w:rsidR="00C65C60" w:rsidRPr="00D628CB">
        <w:rPr>
          <w:rFonts w:asciiTheme="majorHAnsi" w:eastAsia="Calibri" w:hAnsiTheme="majorHAnsi" w:cs="Calibri"/>
          <w:szCs w:val="22"/>
        </w:rPr>
        <w:t xml:space="preserve"> P</w:t>
      </w:r>
      <w:r w:rsidRPr="00D628CB">
        <w:rPr>
          <w:rFonts w:asciiTheme="majorHAnsi" w:eastAsia="Calibri" w:hAnsiTheme="majorHAnsi" w:cs="Calibri"/>
          <w:szCs w:val="22"/>
        </w:rPr>
        <w:t xml:space="preserve">lan and </w:t>
      </w:r>
      <w:r w:rsidR="00847BE0">
        <w:rPr>
          <w:rFonts w:asciiTheme="majorHAnsi" w:eastAsia="Calibri" w:hAnsiTheme="majorHAnsi" w:cs="Calibri"/>
          <w:szCs w:val="22"/>
        </w:rPr>
        <w:t xml:space="preserve">infer </w:t>
      </w:r>
      <w:r w:rsidRPr="00D628CB">
        <w:rPr>
          <w:rFonts w:asciiTheme="majorHAnsi" w:eastAsia="Calibri" w:hAnsiTheme="majorHAnsi" w:cs="Calibri"/>
          <w:szCs w:val="22"/>
        </w:rPr>
        <w:t xml:space="preserve">how different states reacted to the plan.  </w:t>
      </w:r>
    </w:p>
    <w:p w14:paraId="2377D412" w14:textId="77777777" w:rsidR="00BD3E5E" w:rsidRPr="00D628CB" w:rsidRDefault="00BD3E5E" w:rsidP="00303A59">
      <w:pPr>
        <w:pStyle w:val="Normal1"/>
        <w:spacing w:line="240" w:lineRule="auto"/>
        <w:rPr>
          <w:rFonts w:asciiTheme="majorHAnsi" w:hAnsiTheme="majorHAnsi"/>
          <w:szCs w:val="22"/>
        </w:rPr>
      </w:pPr>
    </w:p>
    <w:p w14:paraId="470F8969" w14:textId="3FF2C89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i/>
          <w:szCs w:val="22"/>
        </w:rPr>
        <w:t>Supporting Question 4</w:t>
      </w:r>
    </w:p>
    <w:p w14:paraId="3A1756F0" w14:textId="2AE0B494" w:rsidR="00BD3E5E" w:rsidRDefault="007468F9" w:rsidP="00303A59">
      <w:pPr>
        <w:pStyle w:val="Normal1"/>
        <w:spacing w:line="240" w:lineRule="auto"/>
        <w:rPr>
          <w:rFonts w:asciiTheme="majorHAnsi" w:eastAsia="Calibri" w:hAnsiTheme="majorHAnsi" w:cs="Calibri"/>
          <w:szCs w:val="22"/>
        </w:rPr>
      </w:pPr>
      <w:r w:rsidRPr="00D628CB">
        <w:rPr>
          <w:rFonts w:asciiTheme="majorHAnsi" w:eastAsia="Calibri" w:hAnsiTheme="majorHAnsi" w:cs="Calibri"/>
          <w:szCs w:val="22"/>
        </w:rPr>
        <w:t>The fourth supporting question, “</w:t>
      </w:r>
      <w:r w:rsidR="007B5422">
        <w:rPr>
          <w:rFonts w:asciiTheme="majorHAnsi" w:eastAsia="Calibri" w:hAnsiTheme="majorHAnsi" w:cs="Calibri"/>
          <w:szCs w:val="22"/>
        </w:rPr>
        <w:t>h</w:t>
      </w:r>
      <w:r w:rsidR="00975A9D">
        <w:rPr>
          <w:rFonts w:asciiTheme="majorHAnsi" w:eastAsia="Calibri" w:hAnsiTheme="majorHAnsi" w:cs="Calibri"/>
          <w:szCs w:val="22"/>
        </w:rPr>
        <w:t>ow did the Connecticut Plan break the impasse</w:t>
      </w:r>
      <w:r w:rsidR="00175D2C" w:rsidRPr="00D628CB">
        <w:rPr>
          <w:rFonts w:asciiTheme="majorHAnsi" w:eastAsia="Calibri" w:hAnsiTheme="majorHAnsi" w:cs="Calibri"/>
          <w:szCs w:val="22"/>
        </w:rPr>
        <w:t>?</w:t>
      </w:r>
      <w:r w:rsidR="00175D2C">
        <w:rPr>
          <w:rFonts w:asciiTheme="majorHAnsi" w:eastAsia="Calibri" w:hAnsiTheme="majorHAnsi" w:cs="Calibri"/>
          <w:szCs w:val="22"/>
        </w:rPr>
        <w:t>”</w:t>
      </w:r>
      <w:r w:rsidR="001E0E9D">
        <w:rPr>
          <w:rFonts w:asciiTheme="majorHAnsi" w:eastAsia="Calibri" w:hAnsiTheme="majorHAnsi" w:cs="Calibri"/>
          <w:szCs w:val="22"/>
        </w:rPr>
        <w:t xml:space="preserve"> </w:t>
      </w:r>
      <w:r w:rsidR="00093589" w:rsidRPr="00D628CB">
        <w:rPr>
          <w:rFonts w:asciiTheme="majorHAnsi" w:eastAsia="Calibri" w:hAnsiTheme="majorHAnsi" w:cs="Calibri"/>
          <w:szCs w:val="22"/>
        </w:rPr>
        <w:t>ask</w:t>
      </w:r>
      <w:r w:rsidR="00C46951">
        <w:rPr>
          <w:rFonts w:asciiTheme="majorHAnsi" w:eastAsia="Calibri" w:hAnsiTheme="majorHAnsi" w:cs="Calibri"/>
          <w:szCs w:val="22"/>
        </w:rPr>
        <w:t>s</w:t>
      </w:r>
      <w:r w:rsidR="00093589">
        <w:rPr>
          <w:rFonts w:asciiTheme="majorHAnsi" w:eastAsia="Calibri" w:hAnsiTheme="majorHAnsi" w:cs="Calibri"/>
          <w:szCs w:val="22"/>
        </w:rPr>
        <w:t xml:space="preserve"> students</w:t>
      </w:r>
      <w:r w:rsidRPr="00D628CB">
        <w:rPr>
          <w:rFonts w:asciiTheme="majorHAnsi" w:eastAsia="Calibri" w:hAnsiTheme="majorHAnsi" w:cs="Calibri"/>
          <w:szCs w:val="22"/>
        </w:rPr>
        <w:t xml:space="preserve"> to </w:t>
      </w:r>
      <w:r w:rsidR="00423B2E" w:rsidRPr="00D628CB">
        <w:rPr>
          <w:rFonts w:asciiTheme="majorHAnsi" w:eastAsia="Calibri" w:hAnsiTheme="majorHAnsi" w:cs="Calibri"/>
          <w:szCs w:val="22"/>
        </w:rPr>
        <w:t xml:space="preserve">extend their knowledge about the debate </w:t>
      </w:r>
      <w:r w:rsidR="00306AC3" w:rsidRPr="00D628CB">
        <w:rPr>
          <w:rFonts w:asciiTheme="majorHAnsi" w:eastAsia="Calibri" w:hAnsiTheme="majorHAnsi" w:cs="Calibri"/>
          <w:szCs w:val="22"/>
        </w:rPr>
        <w:t>on</w:t>
      </w:r>
      <w:r w:rsidR="00423B2E" w:rsidRPr="00D628CB">
        <w:rPr>
          <w:rFonts w:asciiTheme="majorHAnsi" w:eastAsia="Calibri" w:hAnsiTheme="majorHAnsi" w:cs="Calibri"/>
          <w:szCs w:val="22"/>
        </w:rPr>
        <w:t xml:space="preserve"> the </w:t>
      </w:r>
      <w:r w:rsidR="00306AC3" w:rsidRPr="00D628CB">
        <w:rPr>
          <w:rFonts w:asciiTheme="majorHAnsi" w:eastAsia="Calibri" w:hAnsiTheme="majorHAnsi" w:cs="Calibri"/>
          <w:szCs w:val="22"/>
        </w:rPr>
        <w:t xml:space="preserve">design of federal </w:t>
      </w:r>
      <w:r w:rsidR="00423B2E" w:rsidRPr="00D628CB">
        <w:rPr>
          <w:rFonts w:asciiTheme="majorHAnsi" w:eastAsia="Calibri" w:hAnsiTheme="majorHAnsi" w:cs="Calibri"/>
          <w:szCs w:val="22"/>
        </w:rPr>
        <w:t xml:space="preserve">government for the United States. The question focuses on the compromise effort in the Connecticut </w:t>
      </w:r>
      <w:r w:rsidR="00A64D78">
        <w:rPr>
          <w:rFonts w:asciiTheme="majorHAnsi" w:eastAsia="Calibri" w:hAnsiTheme="majorHAnsi" w:cs="Calibri"/>
          <w:szCs w:val="22"/>
        </w:rPr>
        <w:t>P</w:t>
      </w:r>
      <w:r w:rsidR="00423B2E" w:rsidRPr="00D628CB">
        <w:rPr>
          <w:rFonts w:asciiTheme="majorHAnsi" w:eastAsia="Calibri" w:hAnsiTheme="majorHAnsi" w:cs="Calibri"/>
          <w:szCs w:val="22"/>
        </w:rPr>
        <w:t xml:space="preserve">lan to break the impasse between large states </w:t>
      </w:r>
      <w:r w:rsidR="00D83391">
        <w:rPr>
          <w:rFonts w:asciiTheme="majorHAnsi" w:eastAsia="Calibri" w:hAnsiTheme="majorHAnsi" w:cs="Calibri"/>
          <w:szCs w:val="22"/>
        </w:rPr>
        <w:t xml:space="preserve">whose representatives </w:t>
      </w:r>
      <w:r w:rsidR="00423B2E" w:rsidRPr="00D628CB">
        <w:rPr>
          <w:rFonts w:asciiTheme="majorHAnsi" w:eastAsia="Calibri" w:hAnsiTheme="majorHAnsi" w:cs="Calibri"/>
          <w:szCs w:val="22"/>
        </w:rPr>
        <w:t xml:space="preserve">favored the Virginia Plan and small states </w:t>
      </w:r>
      <w:r w:rsidR="00D83391">
        <w:rPr>
          <w:rFonts w:asciiTheme="majorHAnsi" w:eastAsia="Calibri" w:hAnsiTheme="majorHAnsi" w:cs="Calibri"/>
          <w:szCs w:val="22"/>
        </w:rPr>
        <w:t xml:space="preserve">whose representatives </w:t>
      </w:r>
      <w:r w:rsidR="00423B2E" w:rsidRPr="00D628CB">
        <w:rPr>
          <w:rFonts w:asciiTheme="majorHAnsi" w:eastAsia="Calibri" w:hAnsiTheme="majorHAnsi" w:cs="Calibri"/>
          <w:szCs w:val="22"/>
        </w:rPr>
        <w:t>favored the New Jersey Plan. The formative performance task ask</w:t>
      </w:r>
      <w:r w:rsidR="0038596A">
        <w:rPr>
          <w:rFonts w:asciiTheme="majorHAnsi" w:eastAsia="Calibri" w:hAnsiTheme="majorHAnsi" w:cs="Calibri"/>
          <w:szCs w:val="22"/>
        </w:rPr>
        <w:t>s</w:t>
      </w:r>
      <w:r w:rsidR="00423B2E" w:rsidRPr="00D628CB">
        <w:rPr>
          <w:rFonts w:asciiTheme="majorHAnsi" w:eastAsia="Calibri" w:hAnsiTheme="majorHAnsi" w:cs="Calibri"/>
          <w:szCs w:val="22"/>
        </w:rPr>
        <w:t xml:space="preserve"> students to </w:t>
      </w:r>
      <w:r w:rsidRPr="00D628CB">
        <w:rPr>
          <w:rFonts w:asciiTheme="majorHAnsi" w:eastAsia="Calibri" w:hAnsiTheme="majorHAnsi" w:cs="Calibri"/>
          <w:szCs w:val="22"/>
        </w:rPr>
        <w:t xml:space="preserve">use their knowledge from the previous </w:t>
      </w:r>
      <w:r w:rsidR="00F620A3">
        <w:rPr>
          <w:rFonts w:asciiTheme="majorHAnsi" w:eastAsia="Calibri" w:hAnsiTheme="majorHAnsi" w:cs="Calibri"/>
          <w:szCs w:val="22"/>
        </w:rPr>
        <w:t>formative performance</w:t>
      </w:r>
      <w:r w:rsidRPr="00D628CB">
        <w:rPr>
          <w:rFonts w:asciiTheme="majorHAnsi" w:eastAsia="Calibri" w:hAnsiTheme="majorHAnsi" w:cs="Calibri"/>
          <w:szCs w:val="22"/>
        </w:rPr>
        <w:t xml:space="preserve"> tasks</w:t>
      </w:r>
      <w:r w:rsidR="00423B2E" w:rsidRPr="00D628CB">
        <w:rPr>
          <w:rFonts w:asciiTheme="majorHAnsi" w:eastAsia="Calibri" w:hAnsiTheme="majorHAnsi" w:cs="Calibri"/>
          <w:szCs w:val="22"/>
        </w:rPr>
        <w:t xml:space="preserve"> along with new information about the Connecticut</w:t>
      </w:r>
      <w:r w:rsidRPr="00D628CB">
        <w:rPr>
          <w:rFonts w:asciiTheme="majorHAnsi" w:eastAsia="Calibri" w:hAnsiTheme="majorHAnsi" w:cs="Calibri"/>
          <w:szCs w:val="22"/>
        </w:rPr>
        <w:t xml:space="preserve"> </w:t>
      </w:r>
      <w:r w:rsidR="00423B2E" w:rsidRPr="00D628CB">
        <w:rPr>
          <w:rFonts w:asciiTheme="majorHAnsi" w:eastAsia="Calibri" w:hAnsiTheme="majorHAnsi" w:cs="Calibri"/>
          <w:szCs w:val="22"/>
        </w:rPr>
        <w:t xml:space="preserve">Plan </w:t>
      </w:r>
      <w:r w:rsidRPr="00D628CB">
        <w:rPr>
          <w:rFonts w:asciiTheme="majorHAnsi" w:eastAsia="Calibri" w:hAnsiTheme="majorHAnsi" w:cs="Calibri"/>
          <w:szCs w:val="22"/>
        </w:rPr>
        <w:t xml:space="preserve">to </w:t>
      </w:r>
      <w:r w:rsidR="001E0E9D">
        <w:rPr>
          <w:rFonts w:asciiTheme="majorHAnsi" w:eastAsia="Calibri" w:hAnsiTheme="majorHAnsi" w:cs="Calibri"/>
          <w:szCs w:val="22"/>
        </w:rPr>
        <w:t>write a claim with evidence about how the Connecticut Plan broke the impasse at the Constitutional Convention.</w:t>
      </w:r>
      <w:r w:rsidRPr="00D628CB">
        <w:rPr>
          <w:rFonts w:asciiTheme="majorHAnsi" w:eastAsia="Calibri" w:hAnsiTheme="majorHAnsi" w:cs="Calibri"/>
          <w:szCs w:val="22"/>
        </w:rPr>
        <w:t xml:space="preserve"> </w:t>
      </w:r>
      <w:r w:rsidR="00306AC3" w:rsidRPr="00D628CB">
        <w:rPr>
          <w:rFonts w:asciiTheme="majorHAnsi" w:eastAsia="Calibri" w:hAnsiTheme="majorHAnsi" w:cs="Calibri"/>
          <w:szCs w:val="22"/>
        </w:rPr>
        <w:t>The sources for this formative task include</w:t>
      </w:r>
      <w:r w:rsidR="004A7F5E" w:rsidRPr="00D628CB">
        <w:rPr>
          <w:rFonts w:asciiTheme="majorHAnsi" w:eastAsia="Calibri" w:hAnsiTheme="majorHAnsi" w:cs="Calibri"/>
          <w:szCs w:val="22"/>
        </w:rPr>
        <w:t xml:space="preserve"> </w:t>
      </w:r>
      <w:r w:rsidR="00306AC3" w:rsidRPr="00D628CB">
        <w:rPr>
          <w:rFonts w:asciiTheme="majorHAnsi" w:eastAsia="Calibri" w:hAnsiTheme="majorHAnsi" w:cs="Calibri"/>
          <w:szCs w:val="22"/>
        </w:rPr>
        <w:t xml:space="preserve">James Madison’s description of the plan from his </w:t>
      </w:r>
      <w:r w:rsidR="00306AC3" w:rsidRPr="00D628CB">
        <w:rPr>
          <w:rFonts w:asciiTheme="majorHAnsi" w:hAnsiTheme="majorHAnsi"/>
          <w:i/>
          <w:szCs w:val="22"/>
        </w:rPr>
        <w:t>Notes on the Debates in the Federal Convention</w:t>
      </w:r>
      <w:r w:rsidR="00C21B95">
        <w:rPr>
          <w:rFonts w:asciiTheme="majorHAnsi" w:hAnsiTheme="majorHAnsi"/>
          <w:szCs w:val="22"/>
        </w:rPr>
        <w:t xml:space="preserve"> and</w:t>
      </w:r>
      <w:r w:rsidR="004A7F5E" w:rsidRPr="00D628CB">
        <w:rPr>
          <w:rFonts w:asciiTheme="majorHAnsi" w:hAnsiTheme="majorHAnsi"/>
          <w:szCs w:val="22"/>
        </w:rPr>
        <w:t xml:space="preserve"> </w:t>
      </w:r>
      <w:r w:rsidR="00EA04CB" w:rsidRPr="00D628CB">
        <w:rPr>
          <w:rFonts w:asciiTheme="majorHAnsi" w:hAnsiTheme="majorHAnsi"/>
          <w:szCs w:val="22"/>
        </w:rPr>
        <w:t>a summary of the differences between the Virginia and New Jersey plans from James Wilson (delegate to the Constitutional Convention from Pennsylvania</w:t>
      </w:r>
      <w:r w:rsidR="00C21B95">
        <w:rPr>
          <w:rFonts w:asciiTheme="majorHAnsi" w:hAnsiTheme="majorHAnsi"/>
          <w:szCs w:val="22"/>
        </w:rPr>
        <w:t>)</w:t>
      </w:r>
      <w:r w:rsidR="00306AC3" w:rsidRPr="00D628CB">
        <w:rPr>
          <w:rFonts w:asciiTheme="majorHAnsi" w:hAnsiTheme="majorHAnsi"/>
          <w:szCs w:val="22"/>
        </w:rPr>
        <w:t xml:space="preserve">. </w:t>
      </w:r>
      <w:r w:rsidR="00084B52" w:rsidRPr="00D628CB">
        <w:rPr>
          <w:rFonts w:asciiTheme="majorHAnsi" w:eastAsia="Calibri" w:hAnsiTheme="majorHAnsi" w:cs="Calibri"/>
          <w:szCs w:val="22"/>
        </w:rPr>
        <w:t xml:space="preserve">Based </w:t>
      </w:r>
      <w:r w:rsidR="00A64D78">
        <w:rPr>
          <w:rFonts w:asciiTheme="majorHAnsi" w:eastAsia="Calibri" w:hAnsiTheme="majorHAnsi" w:cs="Calibri"/>
          <w:szCs w:val="22"/>
        </w:rPr>
        <w:t xml:space="preserve">on </w:t>
      </w:r>
      <w:r w:rsidR="00084B52" w:rsidRPr="00D628CB">
        <w:rPr>
          <w:rFonts w:asciiTheme="majorHAnsi" w:eastAsia="Calibri" w:hAnsiTheme="majorHAnsi" w:cs="Calibri"/>
          <w:szCs w:val="22"/>
        </w:rPr>
        <w:t xml:space="preserve">what they have learned at this point about </w:t>
      </w:r>
      <w:r w:rsidR="00306AC3" w:rsidRPr="00D628CB">
        <w:rPr>
          <w:rFonts w:asciiTheme="majorHAnsi" w:eastAsia="Calibri" w:hAnsiTheme="majorHAnsi" w:cs="Calibri"/>
          <w:szCs w:val="22"/>
        </w:rPr>
        <w:t>the Virginia, New Jersey, and Connecticut plans</w:t>
      </w:r>
      <w:r w:rsidR="00084B52" w:rsidRPr="00D628CB">
        <w:rPr>
          <w:rFonts w:asciiTheme="majorHAnsi" w:eastAsia="Calibri" w:hAnsiTheme="majorHAnsi" w:cs="Calibri"/>
          <w:szCs w:val="22"/>
        </w:rPr>
        <w:t xml:space="preserve">, students </w:t>
      </w:r>
      <w:r w:rsidR="00D83391">
        <w:rPr>
          <w:rFonts w:asciiTheme="majorHAnsi" w:eastAsia="Calibri" w:hAnsiTheme="majorHAnsi" w:cs="Calibri"/>
          <w:szCs w:val="22"/>
        </w:rPr>
        <w:t>should w</w:t>
      </w:r>
      <w:r w:rsidR="00084B52" w:rsidRPr="00D628CB">
        <w:rPr>
          <w:rFonts w:asciiTheme="majorHAnsi" w:eastAsia="Calibri" w:hAnsiTheme="majorHAnsi" w:cs="Calibri"/>
          <w:szCs w:val="22"/>
        </w:rPr>
        <w:t xml:space="preserve">rite a claim about the </w:t>
      </w:r>
      <w:r w:rsidR="00306AC3" w:rsidRPr="00D628CB">
        <w:rPr>
          <w:rFonts w:asciiTheme="majorHAnsi" w:eastAsia="Calibri" w:hAnsiTheme="majorHAnsi" w:cs="Calibri"/>
          <w:szCs w:val="22"/>
        </w:rPr>
        <w:t>prospects for success of the Connecticut Plan</w:t>
      </w:r>
      <w:r w:rsidR="00084B52" w:rsidRPr="00D628CB">
        <w:rPr>
          <w:rFonts w:asciiTheme="majorHAnsi" w:eastAsia="Calibri" w:hAnsiTheme="majorHAnsi" w:cs="Calibri"/>
          <w:szCs w:val="22"/>
        </w:rPr>
        <w:t xml:space="preserve">. </w:t>
      </w:r>
      <w:r w:rsidR="004363F1" w:rsidRPr="00D628CB">
        <w:rPr>
          <w:rFonts w:asciiTheme="majorHAnsi" w:eastAsia="Calibri" w:hAnsiTheme="majorHAnsi" w:cs="Calibri"/>
          <w:szCs w:val="22"/>
        </w:rPr>
        <w:t xml:space="preserve">Students </w:t>
      </w:r>
      <w:r w:rsidR="00084B52" w:rsidRPr="00D628CB">
        <w:rPr>
          <w:rFonts w:asciiTheme="majorHAnsi" w:eastAsia="Calibri" w:hAnsiTheme="majorHAnsi" w:cs="Calibri"/>
          <w:szCs w:val="22"/>
        </w:rPr>
        <w:t xml:space="preserve">will deepen their knowledge about the various compromises and how they related to one another. </w:t>
      </w:r>
    </w:p>
    <w:p w14:paraId="38C8B655" w14:textId="77777777" w:rsidR="00975A9D" w:rsidRDefault="00975A9D" w:rsidP="00303A59">
      <w:pPr>
        <w:pStyle w:val="Normal1"/>
        <w:spacing w:line="240" w:lineRule="auto"/>
        <w:rPr>
          <w:rFonts w:asciiTheme="majorHAnsi" w:eastAsia="Calibri" w:hAnsiTheme="majorHAnsi" w:cs="Calibri"/>
          <w:szCs w:val="22"/>
        </w:rPr>
      </w:pPr>
    </w:p>
    <w:p w14:paraId="3B80B2A3" w14:textId="7777777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i/>
          <w:szCs w:val="22"/>
        </w:rPr>
        <w:t>Summative Assessment</w:t>
      </w:r>
    </w:p>
    <w:p w14:paraId="5351F792" w14:textId="46556727" w:rsidR="00BD3E5E" w:rsidRPr="00D628CB" w:rsidRDefault="007468F9" w:rsidP="00303A59">
      <w:pPr>
        <w:pStyle w:val="Normal1"/>
        <w:spacing w:line="240" w:lineRule="auto"/>
        <w:rPr>
          <w:rFonts w:asciiTheme="majorHAnsi" w:eastAsia="Calibri" w:hAnsiTheme="majorHAnsi" w:cs="Calibri"/>
          <w:szCs w:val="22"/>
        </w:rPr>
      </w:pPr>
      <w:r w:rsidRPr="00D628CB">
        <w:rPr>
          <w:rFonts w:asciiTheme="majorHAnsi" w:eastAsia="Calibri" w:hAnsiTheme="majorHAnsi" w:cs="Calibri"/>
          <w:szCs w:val="22"/>
        </w:rPr>
        <w:t xml:space="preserve">At this point in the inquiry, students have examined representation in the Articles of Confederation and the three major plans proposed at the Constitutional Convention. </w:t>
      </w:r>
      <w:r w:rsidR="00F36EDF" w:rsidRPr="00D628CB">
        <w:rPr>
          <w:rFonts w:asciiTheme="majorHAnsi" w:hAnsiTheme="majorHAnsi"/>
          <w:szCs w:val="22"/>
        </w:rPr>
        <w:t xml:space="preserve">Students should be expected to demonstrate the breadth of their understandings and their abilities to use evidence from multiple sources to support their distinct claims. </w:t>
      </w:r>
      <w:r w:rsidRPr="00D628CB">
        <w:rPr>
          <w:rFonts w:asciiTheme="majorHAnsi" w:eastAsia="Calibri" w:hAnsiTheme="majorHAnsi" w:cs="Calibri"/>
          <w:szCs w:val="22"/>
        </w:rPr>
        <w:t xml:space="preserve">In this task, students construct an </w:t>
      </w:r>
      <w:r w:rsidR="00F36EDF" w:rsidRPr="00D628CB">
        <w:rPr>
          <w:rFonts w:asciiTheme="majorHAnsi" w:eastAsia="Calibri" w:hAnsiTheme="majorHAnsi" w:cs="Calibri"/>
          <w:szCs w:val="22"/>
        </w:rPr>
        <w:t>evidence-based</w:t>
      </w:r>
      <w:r w:rsidRPr="00D628CB">
        <w:rPr>
          <w:rFonts w:asciiTheme="majorHAnsi" w:eastAsia="Calibri" w:hAnsiTheme="majorHAnsi" w:cs="Calibri"/>
          <w:szCs w:val="22"/>
        </w:rPr>
        <w:t xml:space="preserve"> argument using multiple sources to answer the question</w:t>
      </w:r>
      <w:r w:rsidR="0038596A">
        <w:rPr>
          <w:rFonts w:asciiTheme="majorHAnsi" w:eastAsia="Calibri" w:hAnsiTheme="majorHAnsi" w:cs="Calibri"/>
          <w:szCs w:val="22"/>
        </w:rPr>
        <w:t>,</w:t>
      </w:r>
      <w:r w:rsidRPr="00D628CB">
        <w:rPr>
          <w:rFonts w:asciiTheme="majorHAnsi" w:eastAsia="Calibri" w:hAnsiTheme="majorHAnsi" w:cs="Calibri"/>
          <w:szCs w:val="22"/>
        </w:rPr>
        <w:t xml:space="preserve"> “</w:t>
      </w:r>
      <w:r w:rsidR="006B3437">
        <w:rPr>
          <w:rFonts w:asciiTheme="majorHAnsi" w:eastAsia="Calibri" w:hAnsiTheme="majorHAnsi" w:cs="Calibri"/>
          <w:szCs w:val="22"/>
        </w:rPr>
        <w:t>is compromise always</w:t>
      </w:r>
      <w:r w:rsidR="00F36EDF" w:rsidRPr="00D628CB">
        <w:rPr>
          <w:rFonts w:asciiTheme="majorHAnsi" w:eastAsia="Calibri" w:hAnsiTheme="majorHAnsi" w:cs="Calibri"/>
          <w:szCs w:val="22"/>
        </w:rPr>
        <w:t xml:space="preserve"> </w:t>
      </w:r>
      <w:r w:rsidR="00D13BF9">
        <w:rPr>
          <w:rFonts w:asciiTheme="majorHAnsi" w:eastAsia="Calibri" w:hAnsiTheme="majorHAnsi" w:cs="Calibri"/>
          <w:szCs w:val="22"/>
        </w:rPr>
        <w:t>fair</w:t>
      </w:r>
      <w:r w:rsidR="00F36EDF" w:rsidRPr="00D628CB">
        <w:rPr>
          <w:rFonts w:asciiTheme="majorHAnsi" w:eastAsia="Calibri" w:hAnsiTheme="majorHAnsi" w:cs="Calibri"/>
          <w:szCs w:val="22"/>
        </w:rPr>
        <w:t>?”</w:t>
      </w:r>
      <w:r w:rsidR="00F36EDF" w:rsidRPr="00D628CB">
        <w:rPr>
          <w:rFonts w:asciiTheme="majorHAnsi" w:hAnsiTheme="majorHAnsi"/>
          <w:szCs w:val="22"/>
        </w:rPr>
        <w:t xml:space="preserve"> It is important to note that students’ arguments could take a variety of forms, including a detailed outline, poster, or essay.</w:t>
      </w:r>
    </w:p>
    <w:p w14:paraId="1CDF71CF" w14:textId="77777777" w:rsidR="00F36EDF" w:rsidRPr="00D628CB" w:rsidRDefault="00F36EDF" w:rsidP="00303A59">
      <w:pPr>
        <w:pStyle w:val="Normal1"/>
        <w:spacing w:line="240" w:lineRule="auto"/>
        <w:rPr>
          <w:rFonts w:asciiTheme="majorHAnsi" w:eastAsia="Calibri" w:hAnsiTheme="majorHAnsi" w:cs="Calibri"/>
          <w:szCs w:val="22"/>
        </w:rPr>
      </w:pPr>
    </w:p>
    <w:p w14:paraId="0A938C83" w14:textId="2966FFBC" w:rsidR="00BD3E5E" w:rsidRPr="00D628CB" w:rsidRDefault="00F36EDF" w:rsidP="00303A59">
      <w:pPr>
        <w:pStyle w:val="Normal1"/>
        <w:spacing w:line="240" w:lineRule="auto"/>
        <w:rPr>
          <w:rFonts w:asciiTheme="majorHAnsi" w:hAnsiTheme="majorHAnsi"/>
          <w:szCs w:val="22"/>
        </w:rPr>
      </w:pPr>
      <w:r w:rsidRPr="00D628CB">
        <w:rPr>
          <w:rFonts w:asciiTheme="majorHAnsi" w:hAnsiTheme="majorHAnsi"/>
          <w:szCs w:val="22"/>
        </w:rPr>
        <w:t>Students’ arguments likely will vary, but could include any of the following:</w:t>
      </w:r>
    </w:p>
    <w:p w14:paraId="5269BDBC" w14:textId="77777777" w:rsidR="00E61FDB" w:rsidRPr="00D628CB" w:rsidRDefault="00E61FDB" w:rsidP="00303A59">
      <w:pPr>
        <w:pStyle w:val="Normal1"/>
        <w:spacing w:line="240" w:lineRule="auto"/>
        <w:rPr>
          <w:rFonts w:asciiTheme="majorHAnsi" w:hAnsiTheme="majorHAnsi"/>
          <w:szCs w:val="22"/>
        </w:rPr>
      </w:pPr>
    </w:p>
    <w:p w14:paraId="3DA0B102" w14:textId="19C48AC9" w:rsidR="00E61FDB" w:rsidRPr="00D628CB" w:rsidRDefault="00E61FDB" w:rsidP="00303A59">
      <w:pPr>
        <w:pStyle w:val="Normal1"/>
        <w:numPr>
          <w:ilvl w:val="0"/>
          <w:numId w:val="11"/>
        </w:numPr>
        <w:spacing w:line="240" w:lineRule="auto"/>
        <w:rPr>
          <w:rFonts w:asciiTheme="majorHAnsi" w:hAnsiTheme="majorHAnsi"/>
          <w:i/>
          <w:szCs w:val="22"/>
        </w:rPr>
      </w:pPr>
      <w:r w:rsidRPr="00D628CB">
        <w:rPr>
          <w:rFonts w:asciiTheme="majorHAnsi" w:hAnsiTheme="majorHAnsi"/>
          <w:i/>
          <w:szCs w:val="22"/>
        </w:rPr>
        <w:t xml:space="preserve">The Great Compromise </w:t>
      </w:r>
      <w:r w:rsidR="002B6014">
        <w:rPr>
          <w:rFonts w:asciiTheme="majorHAnsi" w:hAnsiTheme="majorHAnsi"/>
          <w:i/>
          <w:szCs w:val="22"/>
        </w:rPr>
        <w:t xml:space="preserve">was fair to all </w:t>
      </w:r>
      <w:r w:rsidR="006B3437">
        <w:rPr>
          <w:rFonts w:asciiTheme="majorHAnsi" w:hAnsiTheme="majorHAnsi"/>
          <w:i/>
          <w:szCs w:val="22"/>
        </w:rPr>
        <w:t xml:space="preserve">sides </w:t>
      </w:r>
      <w:r w:rsidR="002B6014">
        <w:rPr>
          <w:rFonts w:asciiTheme="majorHAnsi" w:hAnsiTheme="majorHAnsi"/>
          <w:i/>
          <w:szCs w:val="22"/>
        </w:rPr>
        <w:t xml:space="preserve">because it </w:t>
      </w:r>
      <w:r w:rsidR="006B3437">
        <w:rPr>
          <w:rFonts w:asciiTheme="majorHAnsi" w:hAnsiTheme="majorHAnsi"/>
          <w:i/>
          <w:szCs w:val="22"/>
        </w:rPr>
        <w:t>balanced the needs of state</w:t>
      </w:r>
      <w:r w:rsidR="003B7C8A">
        <w:rPr>
          <w:rFonts w:asciiTheme="majorHAnsi" w:hAnsiTheme="majorHAnsi"/>
          <w:i/>
          <w:szCs w:val="22"/>
        </w:rPr>
        <w:t>s</w:t>
      </w:r>
      <w:r w:rsidR="006B3437">
        <w:rPr>
          <w:rFonts w:asciiTheme="majorHAnsi" w:hAnsiTheme="majorHAnsi"/>
          <w:i/>
          <w:szCs w:val="22"/>
        </w:rPr>
        <w:t xml:space="preserve"> with large and small populations. </w:t>
      </w:r>
    </w:p>
    <w:p w14:paraId="61D4F2DF" w14:textId="717558A1" w:rsidR="00B37948" w:rsidRDefault="006B3437" w:rsidP="00303A59">
      <w:pPr>
        <w:pStyle w:val="Normal1"/>
        <w:numPr>
          <w:ilvl w:val="0"/>
          <w:numId w:val="11"/>
        </w:numPr>
        <w:spacing w:line="240" w:lineRule="auto"/>
        <w:rPr>
          <w:rFonts w:asciiTheme="majorHAnsi" w:hAnsiTheme="majorHAnsi"/>
          <w:i/>
          <w:szCs w:val="22"/>
        </w:rPr>
      </w:pPr>
      <w:r>
        <w:rPr>
          <w:rFonts w:asciiTheme="majorHAnsi" w:hAnsiTheme="majorHAnsi"/>
          <w:i/>
          <w:szCs w:val="22"/>
        </w:rPr>
        <w:t>The Great Compromise</w:t>
      </w:r>
      <w:r w:rsidR="00B37948">
        <w:rPr>
          <w:rFonts w:asciiTheme="majorHAnsi" w:hAnsiTheme="majorHAnsi"/>
          <w:i/>
          <w:szCs w:val="22"/>
        </w:rPr>
        <w:t xml:space="preserve"> gave </w:t>
      </w:r>
      <w:r>
        <w:rPr>
          <w:rFonts w:asciiTheme="majorHAnsi" w:hAnsiTheme="majorHAnsi"/>
          <w:i/>
          <w:szCs w:val="22"/>
        </w:rPr>
        <w:t xml:space="preserve">too much </w:t>
      </w:r>
      <w:r w:rsidR="00B37948">
        <w:rPr>
          <w:rFonts w:asciiTheme="majorHAnsi" w:hAnsiTheme="majorHAnsi"/>
          <w:i/>
          <w:szCs w:val="22"/>
        </w:rPr>
        <w:t xml:space="preserve">power to less-populated states by making </w:t>
      </w:r>
      <w:r>
        <w:rPr>
          <w:rFonts w:asciiTheme="majorHAnsi" w:hAnsiTheme="majorHAnsi"/>
          <w:i/>
          <w:szCs w:val="22"/>
        </w:rPr>
        <w:t xml:space="preserve">representation in the </w:t>
      </w:r>
      <w:r w:rsidR="003B7C8A">
        <w:rPr>
          <w:rFonts w:asciiTheme="majorHAnsi" w:hAnsiTheme="majorHAnsi"/>
          <w:i/>
          <w:szCs w:val="22"/>
        </w:rPr>
        <w:t>Senate</w:t>
      </w:r>
      <w:r>
        <w:rPr>
          <w:rFonts w:asciiTheme="majorHAnsi" w:hAnsiTheme="majorHAnsi"/>
          <w:i/>
          <w:szCs w:val="22"/>
        </w:rPr>
        <w:t xml:space="preserve"> equal regardless of population.</w:t>
      </w:r>
      <w:r w:rsidR="00B37948">
        <w:rPr>
          <w:rFonts w:asciiTheme="majorHAnsi" w:hAnsiTheme="majorHAnsi"/>
          <w:i/>
          <w:szCs w:val="22"/>
        </w:rPr>
        <w:t xml:space="preserve"> </w:t>
      </w:r>
    </w:p>
    <w:p w14:paraId="78FF636A" w14:textId="586AA0A7" w:rsidR="00B37948" w:rsidRPr="00D628CB" w:rsidRDefault="005271CF" w:rsidP="00B37948">
      <w:pPr>
        <w:pStyle w:val="Normal1"/>
        <w:numPr>
          <w:ilvl w:val="0"/>
          <w:numId w:val="11"/>
        </w:numPr>
        <w:spacing w:line="240" w:lineRule="auto"/>
        <w:rPr>
          <w:rFonts w:asciiTheme="majorHAnsi" w:hAnsiTheme="majorHAnsi"/>
          <w:i/>
          <w:szCs w:val="22"/>
        </w:rPr>
      </w:pPr>
      <w:r>
        <w:rPr>
          <w:rFonts w:asciiTheme="majorHAnsi" w:hAnsiTheme="majorHAnsi"/>
          <w:i/>
          <w:szCs w:val="22"/>
        </w:rPr>
        <w:t xml:space="preserve">The Great Compromise </w:t>
      </w:r>
      <w:r w:rsidR="00B37948">
        <w:rPr>
          <w:rFonts w:asciiTheme="majorHAnsi" w:hAnsiTheme="majorHAnsi"/>
          <w:i/>
          <w:szCs w:val="22"/>
        </w:rPr>
        <w:t xml:space="preserve">gave </w:t>
      </w:r>
      <w:r>
        <w:rPr>
          <w:rFonts w:asciiTheme="majorHAnsi" w:hAnsiTheme="majorHAnsi"/>
          <w:i/>
          <w:szCs w:val="22"/>
        </w:rPr>
        <w:t xml:space="preserve">too much </w:t>
      </w:r>
      <w:r w:rsidR="00B37948">
        <w:rPr>
          <w:rFonts w:asciiTheme="majorHAnsi" w:hAnsiTheme="majorHAnsi"/>
          <w:i/>
          <w:szCs w:val="22"/>
        </w:rPr>
        <w:t>power to</w:t>
      </w:r>
      <w:r w:rsidR="004E1B78">
        <w:rPr>
          <w:rFonts w:asciiTheme="majorHAnsi" w:hAnsiTheme="majorHAnsi"/>
          <w:i/>
          <w:szCs w:val="22"/>
        </w:rPr>
        <w:t xml:space="preserve"> heavily-populated</w:t>
      </w:r>
      <w:r w:rsidR="00B37948">
        <w:rPr>
          <w:rFonts w:asciiTheme="majorHAnsi" w:hAnsiTheme="majorHAnsi"/>
          <w:i/>
          <w:szCs w:val="22"/>
        </w:rPr>
        <w:t xml:space="preserve"> states by making representation in the </w:t>
      </w:r>
      <w:r w:rsidR="003B7C8A">
        <w:rPr>
          <w:rFonts w:asciiTheme="majorHAnsi" w:hAnsiTheme="majorHAnsi"/>
          <w:i/>
          <w:szCs w:val="22"/>
        </w:rPr>
        <w:t>House of Representatives</w:t>
      </w:r>
      <w:r w:rsidR="00B37948">
        <w:rPr>
          <w:rFonts w:asciiTheme="majorHAnsi" w:hAnsiTheme="majorHAnsi"/>
          <w:i/>
          <w:szCs w:val="22"/>
        </w:rPr>
        <w:t xml:space="preserve">) based </w:t>
      </w:r>
      <w:r w:rsidR="003B7C8A">
        <w:rPr>
          <w:rFonts w:asciiTheme="majorHAnsi" w:hAnsiTheme="majorHAnsi"/>
          <w:i/>
          <w:szCs w:val="22"/>
        </w:rPr>
        <w:t xml:space="preserve">on </w:t>
      </w:r>
      <w:r w:rsidR="00B37948">
        <w:rPr>
          <w:rFonts w:asciiTheme="majorHAnsi" w:hAnsiTheme="majorHAnsi"/>
          <w:i/>
          <w:szCs w:val="22"/>
        </w:rPr>
        <w:t xml:space="preserve">population. </w:t>
      </w:r>
    </w:p>
    <w:p w14:paraId="18EA8BBC" w14:textId="77777777" w:rsidR="00B37948" w:rsidRPr="00D628CB" w:rsidRDefault="00B37948" w:rsidP="00405946">
      <w:pPr>
        <w:pStyle w:val="Normal1"/>
        <w:spacing w:line="240" w:lineRule="auto"/>
        <w:ind w:left="360"/>
        <w:rPr>
          <w:rFonts w:asciiTheme="majorHAnsi" w:hAnsiTheme="majorHAnsi"/>
          <w:i/>
          <w:szCs w:val="22"/>
        </w:rPr>
      </w:pPr>
    </w:p>
    <w:p w14:paraId="132D7E04" w14:textId="77777777" w:rsidR="00A64D78" w:rsidRDefault="00A64D78" w:rsidP="00303A59">
      <w:pPr>
        <w:pStyle w:val="Normal1"/>
        <w:spacing w:line="240" w:lineRule="auto"/>
        <w:rPr>
          <w:rFonts w:asciiTheme="majorHAnsi" w:hAnsiTheme="majorHAnsi"/>
          <w:szCs w:val="22"/>
        </w:rPr>
      </w:pPr>
    </w:p>
    <w:p w14:paraId="160D6293" w14:textId="7B814406" w:rsidR="00475CC1" w:rsidRDefault="00475CC1" w:rsidP="00E647F6">
      <w:pPr>
        <w:pStyle w:val="Normal1"/>
        <w:spacing w:before="60" w:after="60"/>
        <w:rPr>
          <w:rFonts w:asciiTheme="majorHAnsi" w:hAnsiTheme="majorHAnsi"/>
          <w:szCs w:val="22"/>
        </w:rPr>
      </w:pPr>
      <w:r w:rsidRPr="00D628CB">
        <w:rPr>
          <w:rFonts w:asciiTheme="majorHAnsi" w:hAnsiTheme="majorHAnsi"/>
          <w:szCs w:val="22"/>
        </w:rPr>
        <w:t xml:space="preserve">Students have the opportunity to </w:t>
      </w:r>
      <w:r w:rsidRPr="00D628CB">
        <w:rPr>
          <w:rFonts w:asciiTheme="majorHAnsi" w:hAnsiTheme="majorHAnsi"/>
          <w:b/>
          <w:szCs w:val="22"/>
        </w:rPr>
        <w:t>Take Informed Action</w:t>
      </w:r>
      <w:r w:rsidRPr="00D628CB">
        <w:rPr>
          <w:rFonts w:asciiTheme="majorHAnsi" w:hAnsiTheme="majorHAnsi"/>
          <w:szCs w:val="22"/>
        </w:rPr>
        <w:t xml:space="preserve"> by drawing on their understandings of the Great Compromise to consider</w:t>
      </w:r>
      <w:r w:rsidR="008F1C03">
        <w:rPr>
          <w:rFonts w:asciiTheme="majorHAnsi" w:hAnsiTheme="majorHAnsi"/>
          <w:szCs w:val="22"/>
        </w:rPr>
        <w:t xml:space="preserve"> an issue related to representation in their school or community. </w:t>
      </w:r>
      <w:r w:rsidRPr="00D628CB">
        <w:rPr>
          <w:rFonts w:asciiTheme="majorHAnsi" w:hAnsiTheme="majorHAnsi"/>
          <w:szCs w:val="22"/>
        </w:rPr>
        <w:t xml:space="preserve"> To </w:t>
      </w:r>
      <w:r w:rsidRPr="006F25D2">
        <w:rPr>
          <w:rFonts w:asciiTheme="majorHAnsi" w:hAnsiTheme="majorHAnsi"/>
          <w:i/>
          <w:szCs w:val="22"/>
        </w:rPr>
        <w:t xml:space="preserve">understand </w:t>
      </w:r>
      <w:r w:rsidRPr="00D628CB">
        <w:rPr>
          <w:rFonts w:asciiTheme="majorHAnsi" w:hAnsiTheme="majorHAnsi"/>
          <w:szCs w:val="22"/>
        </w:rPr>
        <w:t>more</w:t>
      </w:r>
      <w:r w:rsidR="007B5422">
        <w:rPr>
          <w:rFonts w:asciiTheme="majorHAnsi" w:hAnsiTheme="majorHAnsi"/>
          <w:szCs w:val="22"/>
        </w:rPr>
        <w:t xml:space="preserve"> about the issue</w:t>
      </w:r>
      <w:r w:rsidRPr="00D628CB">
        <w:rPr>
          <w:rFonts w:asciiTheme="majorHAnsi" w:hAnsiTheme="majorHAnsi"/>
          <w:szCs w:val="22"/>
        </w:rPr>
        <w:t xml:space="preserve">, </w:t>
      </w:r>
      <w:r w:rsidR="008F1C03">
        <w:rPr>
          <w:rFonts w:asciiTheme="majorHAnsi" w:hAnsiTheme="majorHAnsi"/>
          <w:szCs w:val="22"/>
        </w:rPr>
        <w:t xml:space="preserve">students investigate an issue that requires compromise over representation in a school or community setting (e.g. representation on a student council for the school). </w:t>
      </w:r>
      <w:r w:rsidR="00D80E61">
        <w:rPr>
          <w:rFonts w:asciiTheme="majorHAnsi" w:hAnsiTheme="majorHAnsi"/>
          <w:szCs w:val="22"/>
        </w:rPr>
        <w:t xml:space="preserve">To </w:t>
      </w:r>
      <w:r w:rsidR="00D80E61" w:rsidRPr="006F25D2">
        <w:rPr>
          <w:rFonts w:asciiTheme="majorHAnsi" w:hAnsiTheme="majorHAnsi"/>
          <w:i/>
          <w:szCs w:val="22"/>
        </w:rPr>
        <w:t>assess</w:t>
      </w:r>
      <w:r w:rsidR="00D80E61">
        <w:rPr>
          <w:rFonts w:asciiTheme="majorHAnsi" w:hAnsiTheme="majorHAnsi"/>
          <w:szCs w:val="22"/>
        </w:rPr>
        <w:t xml:space="preserve"> the </w:t>
      </w:r>
      <w:r w:rsidR="007B5422">
        <w:rPr>
          <w:rFonts w:asciiTheme="majorHAnsi" w:hAnsiTheme="majorHAnsi"/>
          <w:szCs w:val="22"/>
        </w:rPr>
        <w:t>issue</w:t>
      </w:r>
      <w:r w:rsidR="00D13BF9">
        <w:rPr>
          <w:rFonts w:asciiTheme="majorHAnsi" w:hAnsiTheme="majorHAnsi"/>
          <w:szCs w:val="22"/>
        </w:rPr>
        <w:t>,</w:t>
      </w:r>
      <w:r w:rsidR="00D80E61">
        <w:rPr>
          <w:rFonts w:asciiTheme="majorHAnsi" w:hAnsiTheme="majorHAnsi"/>
          <w:szCs w:val="22"/>
        </w:rPr>
        <w:t xml:space="preserve"> students</w:t>
      </w:r>
      <w:r w:rsidR="008F1C03" w:rsidRPr="008F1C03">
        <w:rPr>
          <w:rFonts w:asciiTheme="majorHAnsi" w:hAnsiTheme="majorHAnsi"/>
          <w:szCs w:val="22"/>
        </w:rPr>
        <w:t xml:space="preserve"> </w:t>
      </w:r>
      <w:r w:rsidR="008F1C03">
        <w:rPr>
          <w:rFonts w:asciiTheme="majorHAnsi" w:hAnsiTheme="majorHAnsi"/>
          <w:szCs w:val="22"/>
        </w:rPr>
        <w:t xml:space="preserve">determine the benefits and setbacks for various approaches to representation. </w:t>
      </w:r>
      <w:r w:rsidR="002B6014">
        <w:rPr>
          <w:rFonts w:asciiTheme="majorHAnsi" w:hAnsiTheme="majorHAnsi"/>
          <w:szCs w:val="22"/>
        </w:rPr>
        <w:t xml:space="preserve">To </w:t>
      </w:r>
      <w:r w:rsidR="002B6014" w:rsidRPr="002B6014">
        <w:rPr>
          <w:rFonts w:asciiTheme="majorHAnsi" w:hAnsiTheme="majorHAnsi"/>
          <w:i/>
          <w:szCs w:val="22"/>
        </w:rPr>
        <w:t>act</w:t>
      </w:r>
      <w:r w:rsidR="002B6014">
        <w:rPr>
          <w:rFonts w:asciiTheme="majorHAnsi" w:hAnsiTheme="majorHAnsi"/>
          <w:szCs w:val="22"/>
        </w:rPr>
        <w:t xml:space="preserve">, </w:t>
      </w:r>
      <w:r w:rsidR="008F1C03">
        <w:rPr>
          <w:rFonts w:asciiTheme="majorHAnsi" w:hAnsiTheme="majorHAnsi"/>
          <w:szCs w:val="22"/>
        </w:rPr>
        <w:t>students create a plan that balances the needs of both sides and share it with other students and leaders in the school.</w:t>
      </w:r>
    </w:p>
    <w:p w14:paraId="4FF78C56" w14:textId="77777777" w:rsidR="00FC0608" w:rsidRDefault="00FC0608" w:rsidP="00303A59">
      <w:pPr>
        <w:pStyle w:val="Normal1"/>
        <w:spacing w:line="240" w:lineRule="auto"/>
        <w:rPr>
          <w:rFonts w:asciiTheme="majorHAnsi" w:hAnsiTheme="majorHAnsi"/>
          <w:szCs w:val="22"/>
        </w:rPr>
      </w:pPr>
    </w:p>
    <w:p w14:paraId="1B656263" w14:textId="77777777" w:rsidR="005271CF" w:rsidRDefault="005271CF" w:rsidP="00303A59">
      <w:pPr>
        <w:pStyle w:val="Normal1"/>
        <w:spacing w:line="240" w:lineRule="auto"/>
        <w:rPr>
          <w:rFonts w:asciiTheme="majorHAnsi" w:hAnsiTheme="majorHAnsi"/>
          <w:szCs w:val="22"/>
        </w:rPr>
      </w:pPr>
    </w:p>
    <w:p w14:paraId="5477E1F3" w14:textId="77777777" w:rsidR="008F1C03" w:rsidRDefault="008F1C03">
      <w:r>
        <w:br w:type="page"/>
      </w:r>
    </w:p>
    <w:p w14:paraId="30B5EFC6" w14:textId="229EB599" w:rsidR="00FE3CC7" w:rsidRDefault="00FE3CC7"/>
    <w:tbl>
      <w:tblPr>
        <w:tblStyle w:val="a4"/>
        <w:tblW w:w="8265" w:type="dxa"/>
        <w:tblBorders>
          <w:top w:val="nil"/>
          <w:left w:val="nil"/>
          <w:bottom w:val="nil"/>
          <w:right w:val="nil"/>
          <w:insideH w:val="nil"/>
          <w:insideV w:val="nil"/>
        </w:tblBorders>
        <w:tblLayout w:type="fixed"/>
        <w:tblLook w:val="0600" w:firstRow="0" w:lastRow="0" w:firstColumn="0" w:lastColumn="0" w:noHBand="1" w:noVBand="1"/>
      </w:tblPr>
      <w:tblGrid>
        <w:gridCol w:w="2505"/>
        <w:gridCol w:w="5760"/>
      </w:tblGrid>
      <w:tr w:rsidR="00BD3E5E" w:rsidRPr="00D628CB" w14:paraId="1B07FFCB" w14:textId="77777777">
        <w:trPr>
          <w:trHeight w:val="220"/>
        </w:trPr>
        <w:tc>
          <w:tcPr>
            <w:tcW w:w="2505" w:type="dxa"/>
            <w:tcBorders>
              <w:right w:val="single" w:sz="8" w:space="0" w:color="FFFFFF"/>
            </w:tcBorders>
            <w:shd w:val="clear" w:color="auto" w:fill="262626"/>
            <w:tcMar>
              <w:top w:w="100" w:type="dxa"/>
              <w:left w:w="100" w:type="dxa"/>
              <w:bottom w:w="100" w:type="dxa"/>
              <w:right w:w="100" w:type="dxa"/>
            </w:tcMar>
          </w:tcPr>
          <w:p w14:paraId="579FEE3B" w14:textId="6A1131F2"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b/>
                <w:color w:val="FFFFFF"/>
                <w:szCs w:val="22"/>
                <w:shd w:val="clear" w:color="auto" w:fill="262626"/>
              </w:rPr>
              <w:t>Supporting Question 1 Featured Source A</w:t>
            </w:r>
          </w:p>
        </w:tc>
        <w:tc>
          <w:tcPr>
            <w:tcW w:w="5760" w:type="dxa"/>
            <w:tcMar>
              <w:top w:w="100" w:type="dxa"/>
              <w:left w:w="100" w:type="dxa"/>
              <w:bottom w:w="100" w:type="dxa"/>
              <w:right w:w="100" w:type="dxa"/>
            </w:tcMar>
          </w:tcPr>
          <w:p w14:paraId="2D8323FA" w14:textId="2238A1AD" w:rsidR="00BD3E5E" w:rsidRPr="00D628CB" w:rsidRDefault="00A02410" w:rsidP="00303A59">
            <w:pPr>
              <w:pStyle w:val="Normal1"/>
              <w:spacing w:line="240" w:lineRule="auto"/>
              <w:rPr>
                <w:rFonts w:asciiTheme="majorHAnsi" w:hAnsiTheme="majorHAnsi"/>
                <w:szCs w:val="22"/>
              </w:rPr>
            </w:pPr>
            <w:r w:rsidRPr="00D628CB">
              <w:rPr>
                <w:rFonts w:asciiTheme="majorHAnsi" w:hAnsiTheme="majorHAnsi"/>
                <w:szCs w:val="22"/>
              </w:rPr>
              <w:t>Excerpt from Articles of Confederation (1777)</w:t>
            </w:r>
          </w:p>
        </w:tc>
      </w:tr>
    </w:tbl>
    <w:p w14:paraId="45FFE70C" w14:textId="77777777" w:rsidR="00BD3E5E" w:rsidRPr="00D628CB" w:rsidRDefault="00BD3E5E" w:rsidP="00303A59">
      <w:pPr>
        <w:pStyle w:val="Normal1"/>
        <w:spacing w:line="240" w:lineRule="auto"/>
        <w:rPr>
          <w:rFonts w:asciiTheme="majorHAnsi" w:hAnsiTheme="majorHAnsi"/>
          <w:szCs w:val="22"/>
        </w:rPr>
      </w:pPr>
    </w:p>
    <w:p w14:paraId="054F849D" w14:textId="69E9F1CC" w:rsidR="00BD3E5E" w:rsidRPr="00E647F6" w:rsidRDefault="00BD3E5E" w:rsidP="00303A59">
      <w:pPr>
        <w:pStyle w:val="Normal1"/>
        <w:spacing w:line="240" w:lineRule="auto"/>
        <w:rPr>
          <w:rFonts w:asciiTheme="majorHAnsi" w:hAnsiTheme="majorHAnsi"/>
          <w:color w:val="000000" w:themeColor="text1"/>
          <w:szCs w:val="22"/>
        </w:rPr>
      </w:pPr>
    </w:p>
    <w:p w14:paraId="1190F2DD" w14:textId="77777777" w:rsidR="006868F9" w:rsidRPr="00E647F6" w:rsidRDefault="007468F9" w:rsidP="00303A59">
      <w:pPr>
        <w:pStyle w:val="Normal1"/>
        <w:spacing w:line="240" w:lineRule="auto"/>
        <w:rPr>
          <w:rFonts w:asciiTheme="majorHAnsi" w:hAnsiTheme="majorHAnsi"/>
          <w:color w:val="000000" w:themeColor="text1"/>
          <w:szCs w:val="22"/>
          <w:highlight w:val="white"/>
        </w:rPr>
      </w:pPr>
      <w:r w:rsidRPr="00E647F6">
        <w:rPr>
          <w:rFonts w:asciiTheme="majorHAnsi" w:hAnsiTheme="majorHAnsi"/>
          <w:b/>
          <w:color w:val="000000" w:themeColor="text1"/>
          <w:szCs w:val="22"/>
          <w:highlight w:val="white"/>
        </w:rPr>
        <w:t>Article V</w:t>
      </w:r>
      <w:r w:rsidRPr="00E647F6">
        <w:rPr>
          <w:rFonts w:asciiTheme="majorHAnsi" w:hAnsiTheme="majorHAnsi"/>
          <w:color w:val="000000" w:themeColor="text1"/>
          <w:szCs w:val="22"/>
          <w:highlight w:val="white"/>
        </w:rPr>
        <w:t xml:space="preserve"> </w:t>
      </w:r>
    </w:p>
    <w:p w14:paraId="24F0A6A2" w14:textId="77777777" w:rsidR="006868F9" w:rsidRPr="00E647F6" w:rsidRDefault="006868F9" w:rsidP="00303A59">
      <w:pPr>
        <w:pStyle w:val="Normal1"/>
        <w:spacing w:line="240" w:lineRule="auto"/>
        <w:rPr>
          <w:rFonts w:asciiTheme="majorHAnsi" w:hAnsiTheme="majorHAnsi"/>
          <w:color w:val="000000" w:themeColor="text1"/>
          <w:szCs w:val="22"/>
          <w:highlight w:val="white"/>
        </w:rPr>
      </w:pPr>
    </w:p>
    <w:p w14:paraId="569F38ED" w14:textId="00C1C6B4" w:rsidR="00BD3E5E" w:rsidRPr="00E647F6" w:rsidRDefault="007468F9" w:rsidP="00303A59">
      <w:pPr>
        <w:pStyle w:val="Normal1"/>
        <w:spacing w:line="240" w:lineRule="auto"/>
        <w:rPr>
          <w:rFonts w:asciiTheme="majorHAnsi" w:hAnsiTheme="majorHAnsi"/>
          <w:color w:val="000000" w:themeColor="text1"/>
          <w:szCs w:val="22"/>
        </w:rPr>
      </w:pPr>
      <w:r w:rsidRPr="00E647F6">
        <w:rPr>
          <w:rFonts w:asciiTheme="majorHAnsi" w:hAnsiTheme="majorHAnsi"/>
          <w:color w:val="000000" w:themeColor="text1"/>
          <w:szCs w:val="22"/>
          <w:highlight w:val="white"/>
        </w:rPr>
        <w:t>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recall its delegates, or any of them, at any time within the year, and to send others in their stead, for the remainder of the Year.</w:t>
      </w:r>
    </w:p>
    <w:p w14:paraId="3557B749" w14:textId="77777777" w:rsidR="00BD3E5E" w:rsidRPr="00E647F6" w:rsidRDefault="00BD3E5E" w:rsidP="00303A59">
      <w:pPr>
        <w:pStyle w:val="Normal1"/>
        <w:spacing w:line="240" w:lineRule="auto"/>
        <w:rPr>
          <w:rFonts w:asciiTheme="majorHAnsi" w:hAnsiTheme="majorHAnsi"/>
          <w:color w:val="000000" w:themeColor="text1"/>
          <w:szCs w:val="22"/>
        </w:rPr>
      </w:pPr>
    </w:p>
    <w:p w14:paraId="011F4789" w14:textId="77777777" w:rsidR="00BD3E5E" w:rsidRPr="00E647F6" w:rsidRDefault="007468F9" w:rsidP="00303A59">
      <w:pPr>
        <w:pStyle w:val="Normal1"/>
        <w:spacing w:line="240" w:lineRule="auto"/>
        <w:rPr>
          <w:rFonts w:asciiTheme="majorHAnsi" w:hAnsiTheme="majorHAnsi"/>
          <w:color w:val="000000" w:themeColor="text1"/>
          <w:szCs w:val="22"/>
        </w:rPr>
      </w:pPr>
      <w:r w:rsidRPr="00E647F6">
        <w:rPr>
          <w:rFonts w:asciiTheme="majorHAnsi" w:hAnsiTheme="majorHAnsi"/>
          <w:b/>
          <w:i/>
          <w:color w:val="000000" w:themeColor="text1"/>
          <w:szCs w:val="22"/>
          <w:highlight w:val="white"/>
        </w:rPr>
        <w:t>No State shall be represented in Congress by less than two, nor by more than seven Members</w:t>
      </w:r>
      <w:r w:rsidRPr="00E647F6">
        <w:rPr>
          <w:rFonts w:asciiTheme="majorHAnsi" w:hAnsiTheme="majorHAnsi"/>
          <w:color w:val="000000" w:themeColor="text1"/>
          <w:szCs w:val="22"/>
          <w:highlight w:val="white"/>
        </w:rPr>
        <w:t>; and no person shall be capable of being delegate for more than three years, in any term of six years; nor shall any person, being a delegate, be capable of holding any office under the united states, for which he, or another for his benefit receives any salary, fees or emolument of any kind.</w:t>
      </w:r>
    </w:p>
    <w:p w14:paraId="28080858" w14:textId="77777777" w:rsidR="00BD3E5E" w:rsidRPr="00E647F6" w:rsidRDefault="00BD3E5E" w:rsidP="00303A59">
      <w:pPr>
        <w:pStyle w:val="Normal1"/>
        <w:spacing w:line="240" w:lineRule="auto"/>
        <w:rPr>
          <w:rFonts w:asciiTheme="majorHAnsi" w:hAnsiTheme="majorHAnsi"/>
          <w:color w:val="000000" w:themeColor="text1"/>
          <w:szCs w:val="22"/>
        </w:rPr>
      </w:pPr>
    </w:p>
    <w:p w14:paraId="5734ECF0" w14:textId="77777777" w:rsidR="00BD3E5E" w:rsidRPr="00E647F6" w:rsidRDefault="007468F9" w:rsidP="00303A59">
      <w:pPr>
        <w:pStyle w:val="Normal1"/>
        <w:spacing w:line="240" w:lineRule="auto"/>
        <w:rPr>
          <w:rFonts w:asciiTheme="majorHAnsi" w:hAnsiTheme="majorHAnsi"/>
          <w:color w:val="000000" w:themeColor="text1"/>
          <w:szCs w:val="22"/>
        </w:rPr>
      </w:pPr>
      <w:r w:rsidRPr="00E647F6">
        <w:rPr>
          <w:rFonts w:asciiTheme="majorHAnsi" w:hAnsiTheme="majorHAnsi"/>
          <w:color w:val="000000" w:themeColor="text1"/>
          <w:szCs w:val="22"/>
          <w:highlight w:val="white"/>
        </w:rPr>
        <w:t>Each State shall maintain its own delegates in a meeting of the states, and while they act as members of the committee of the states.</w:t>
      </w:r>
    </w:p>
    <w:p w14:paraId="247297C8" w14:textId="77777777" w:rsidR="00BD3E5E" w:rsidRPr="00E647F6" w:rsidRDefault="00BD3E5E" w:rsidP="00303A59">
      <w:pPr>
        <w:pStyle w:val="Normal1"/>
        <w:spacing w:line="240" w:lineRule="auto"/>
        <w:rPr>
          <w:rFonts w:asciiTheme="majorHAnsi" w:hAnsiTheme="majorHAnsi"/>
          <w:color w:val="000000" w:themeColor="text1"/>
          <w:szCs w:val="22"/>
        </w:rPr>
      </w:pPr>
    </w:p>
    <w:p w14:paraId="5B3594B1" w14:textId="33FF33DF" w:rsidR="00BD3E5E" w:rsidRPr="00E647F6" w:rsidRDefault="007468F9" w:rsidP="00303A59">
      <w:pPr>
        <w:pStyle w:val="Normal1"/>
        <w:spacing w:line="240" w:lineRule="auto"/>
        <w:rPr>
          <w:rFonts w:asciiTheme="majorHAnsi" w:hAnsiTheme="majorHAnsi"/>
          <w:color w:val="000000" w:themeColor="text1"/>
          <w:szCs w:val="22"/>
        </w:rPr>
      </w:pPr>
      <w:r w:rsidRPr="00E647F6">
        <w:rPr>
          <w:rFonts w:asciiTheme="majorHAnsi" w:hAnsiTheme="majorHAnsi"/>
          <w:color w:val="000000" w:themeColor="text1"/>
          <w:szCs w:val="22"/>
          <w:highlight w:val="white"/>
        </w:rPr>
        <w:t xml:space="preserve">In determining questions in the </w:t>
      </w:r>
      <w:r w:rsidR="006868F9" w:rsidRPr="00E647F6">
        <w:rPr>
          <w:rFonts w:asciiTheme="majorHAnsi" w:hAnsiTheme="majorHAnsi"/>
          <w:color w:val="000000" w:themeColor="text1"/>
          <w:szCs w:val="22"/>
          <w:highlight w:val="white"/>
        </w:rPr>
        <w:t>United States</w:t>
      </w:r>
      <w:r w:rsidRPr="00E647F6">
        <w:rPr>
          <w:rFonts w:asciiTheme="majorHAnsi" w:hAnsiTheme="majorHAnsi"/>
          <w:color w:val="000000" w:themeColor="text1"/>
          <w:szCs w:val="22"/>
          <w:highlight w:val="white"/>
        </w:rPr>
        <w:t xml:space="preserve">, in Congress assembled, </w:t>
      </w:r>
      <w:r w:rsidRPr="00E647F6">
        <w:rPr>
          <w:rFonts w:asciiTheme="majorHAnsi" w:hAnsiTheme="majorHAnsi"/>
          <w:b/>
          <w:i/>
          <w:color w:val="000000" w:themeColor="text1"/>
          <w:szCs w:val="22"/>
          <w:highlight w:val="white"/>
        </w:rPr>
        <w:t>each state shall have one vote</w:t>
      </w:r>
      <w:r w:rsidRPr="00E647F6">
        <w:rPr>
          <w:rFonts w:asciiTheme="majorHAnsi" w:hAnsiTheme="majorHAnsi"/>
          <w:color w:val="000000" w:themeColor="text1"/>
          <w:szCs w:val="22"/>
          <w:highlight w:val="white"/>
        </w:rPr>
        <w:t>.</w:t>
      </w:r>
    </w:p>
    <w:p w14:paraId="1027A959" w14:textId="77777777" w:rsidR="00C4627D" w:rsidRPr="00E647F6" w:rsidRDefault="00C4627D" w:rsidP="00303A59">
      <w:pPr>
        <w:pStyle w:val="Normal1"/>
        <w:spacing w:line="240" w:lineRule="auto"/>
        <w:rPr>
          <w:rFonts w:asciiTheme="majorHAnsi" w:hAnsiTheme="majorHAnsi"/>
          <w:color w:val="000000" w:themeColor="text1"/>
          <w:szCs w:val="22"/>
        </w:rPr>
      </w:pPr>
    </w:p>
    <w:p w14:paraId="5C98789F" w14:textId="20878940" w:rsidR="00C4627D" w:rsidRPr="00E647F6" w:rsidRDefault="00C4627D" w:rsidP="00303A59">
      <w:pPr>
        <w:pStyle w:val="Normal1"/>
        <w:spacing w:line="240" w:lineRule="auto"/>
        <w:rPr>
          <w:rFonts w:asciiTheme="majorHAnsi" w:hAnsiTheme="majorHAnsi"/>
          <w:color w:val="000000" w:themeColor="text1"/>
          <w:szCs w:val="22"/>
        </w:rPr>
      </w:pPr>
      <w:r w:rsidRPr="00E647F6">
        <w:rPr>
          <w:rFonts w:asciiTheme="majorHAnsi" w:hAnsiTheme="majorHAnsi"/>
          <w:color w:val="000000" w:themeColor="text1"/>
          <w:szCs w:val="22"/>
        </w:rPr>
        <w:t>Freedom of speech and debate in Congress shall not be impeached or questioned in any Court, or place out of Congress, and the members of congress shall be protected in their persons from arrests and imprisonments, during the time of their going to and from, and attendance on congress, except for treason, felony, or breach of the peace.</w:t>
      </w:r>
    </w:p>
    <w:p w14:paraId="31963D9E" w14:textId="77777777" w:rsidR="00BD3E5E" w:rsidRPr="00D628CB" w:rsidRDefault="00BD3E5E" w:rsidP="00303A59">
      <w:pPr>
        <w:pStyle w:val="Normal1"/>
        <w:spacing w:line="240" w:lineRule="auto"/>
        <w:rPr>
          <w:rFonts w:asciiTheme="majorHAnsi" w:hAnsiTheme="majorHAnsi"/>
          <w:szCs w:val="22"/>
        </w:rPr>
      </w:pPr>
    </w:p>
    <w:p w14:paraId="1D0B9EAC" w14:textId="3E60CAEA" w:rsidR="00DD19F0" w:rsidRPr="00D628CB" w:rsidRDefault="00DD19F0" w:rsidP="00303A59">
      <w:pPr>
        <w:pStyle w:val="Normal1"/>
        <w:spacing w:line="240" w:lineRule="auto"/>
        <w:rPr>
          <w:rFonts w:asciiTheme="majorHAnsi" w:hAnsiTheme="majorHAnsi"/>
          <w:szCs w:val="22"/>
        </w:rPr>
      </w:pPr>
    </w:p>
    <w:p w14:paraId="0AD6B4FD" w14:textId="77777777" w:rsidR="00A02410" w:rsidRPr="00D628CB" w:rsidRDefault="00A02410" w:rsidP="00303A59">
      <w:pPr>
        <w:pStyle w:val="Normal1"/>
        <w:spacing w:after="100" w:line="240" w:lineRule="auto"/>
        <w:rPr>
          <w:rFonts w:asciiTheme="majorHAnsi" w:hAnsiTheme="majorHAnsi"/>
          <w:szCs w:val="22"/>
        </w:rPr>
      </w:pPr>
      <w:r w:rsidRPr="00D628CB">
        <w:rPr>
          <w:rFonts w:asciiTheme="majorHAnsi" w:hAnsiTheme="majorHAnsi"/>
          <w:szCs w:val="22"/>
        </w:rPr>
        <w:t xml:space="preserve">Source: </w:t>
      </w:r>
      <w:hyperlink r:id="rId7">
        <w:r w:rsidRPr="00D628CB">
          <w:rPr>
            <w:rFonts w:asciiTheme="majorHAnsi" w:eastAsia="Calibri" w:hAnsiTheme="majorHAnsi" w:cs="Calibri"/>
            <w:color w:val="1155CC"/>
            <w:szCs w:val="22"/>
            <w:u w:val="single"/>
          </w:rPr>
          <w:t>http://www.ourdocuments.gov/doc.php?doc=3&amp;page=transcript</w:t>
        </w:r>
      </w:hyperlink>
    </w:p>
    <w:p w14:paraId="59C9B42B" w14:textId="77777777" w:rsidR="00B653ED" w:rsidRDefault="00B653ED" w:rsidP="00303A59">
      <w:pPr>
        <w:spacing w:line="240" w:lineRule="auto"/>
        <w:rPr>
          <w:rFonts w:asciiTheme="majorHAnsi" w:hAnsiTheme="majorHAnsi"/>
          <w:szCs w:val="22"/>
        </w:rPr>
      </w:pPr>
    </w:p>
    <w:p w14:paraId="453C7DBE" w14:textId="13164E33" w:rsidR="00B653ED" w:rsidRPr="00D628CB" w:rsidRDefault="00B653ED" w:rsidP="00E647F6">
      <w:pPr>
        <w:rPr>
          <w:rFonts w:asciiTheme="majorHAnsi" w:hAnsiTheme="majorHAnsi"/>
          <w:szCs w:val="22"/>
        </w:rPr>
      </w:pPr>
      <w:r>
        <w:rPr>
          <w:rFonts w:asciiTheme="majorHAnsi" w:hAnsiTheme="majorHAnsi"/>
          <w:szCs w:val="22"/>
        </w:rPr>
        <w:br w:type="page"/>
      </w:r>
      <w:r>
        <w:rPr>
          <w:rFonts w:asciiTheme="majorHAnsi" w:hAnsiTheme="majorHAnsi"/>
          <w:szCs w:val="22"/>
        </w:rPr>
        <w:lastRenderedPageBreak/>
        <w:t xml:space="preserve"> </w:t>
      </w:r>
    </w:p>
    <w:tbl>
      <w:tblPr>
        <w:tblStyle w:val="a5"/>
        <w:tblW w:w="8265" w:type="dxa"/>
        <w:tblBorders>
          <w:top w:val="nil"/>
          <w:left w:val="nil"/>
          <w:bottom w:val="nil"/>
          <w:right w:val="nil"/>
          <w:insideH w:val="nil"/>
          <w:insideV w:val="nil"/>
        </w:tblBorders>
        <w:tblLayout w:type="fixed"/>
        <w:tblLook w:val="0600" w:firstRow="0" w:lastRow="0" w:firstColumn="0" w:lastColumn="0" w:noHBand="1" w:noVBand="1"/>
      </w:tblPr>
      <w:tblGrid>
        <w:gridCol w:w="2505"/>
        <w:gridCol w:w="5760"/>
      </w:tblGrid>
      <w:tr w:rsidR="00BD3E5E" w:rsidRPr="00D628CB" w14:paraId="755E9551" w14:textId="77777777">
        <w:trPr>
          <w:trHeight w:val="220"/>
        </w:trPr>
        <w:tc>
          <w:tcPr>
            <w:tcW w:w="2505" w:type="dxa"/>
            <w:tcBorders>
              <w:right w:val="single" w:sz="8" w:space="0" w:color="FFFFFF"/>
            </w:tcBorders>
            <w:shd w:val="clear" w:color="auto" w:fill="262626"/>
            <w:tcMar>
              <w:top w:w="100" w:type="dxa"/>
              <w:left w:w="100" w:type="dxa"/>
              <w:bottom w:w="100" w:type="dxa"/>
              <w:right w:w="100" w:type="dxa"/>
            </w:tcMar>
          </w:tcPr>
          <w:p w14:paraId="6BC69EC7" w14:textId="59C2C647" w:rsidR="00BD3E5E" w:rsidRPr="00D628CB" w:rsidRDefault="007468F9" w:rsidP="00303A59">
            <w:pPr>
              <w:pStyle w:val="Normal1"/>
              <w:spacing w:line="240" w:lineRule="auto"/>
              <w:rPr>
                <w:rFonts w:asciiTheme="majorHAnsi" w:hAnsiTheme="majorHAnsi"/>
                <w:szCs w:val="22"/>
              </w:rPr>
            </w:pPr>
            <w:r w:rsidRPr="00D628CB">
              <w:rPr>
                <w:rFonts w:asciiTheme="majorHAnsi" w:eastAsia="Calibri" w:hAnsiTheme="majorHAnsi" w:cs="Calibri"/>
                <w:b/>
                <w:color w:val="FFFFFF"/>
                <w:szCs w:val="22"/>
                <w:shd w:val="clear" w:color="auto" w:fill="262626"/>
              </w:rPr>
              <w:t xml:space="preserve">Supporting Question 1 Featured Source </w:t>
            </w:r>
            <w:r w:rsidR="008B180B">
              <w:rPr>
                <w:rFonts w:asciiTheme="majorHAnsi" w:eastAsia="Calibri" w:hAnsiTheme="majorHAnsi" w:cs="Calibri"/>
                <w:b/>
                <w:color w:val="FFFFFF"/>
                <w:szCs w:val="22"/>
                <w:shd w:val="clear" w:color="auto" w:fill="262626"/>
              </w:rPr>
              <w:t>B</w:t>
            </w:r>
          </w:p>
        </w:tc>
        <w:tc>
          <w:tcPr>
            <w:tcW w:w="5760" w:type="dxa"/>
            <w:tcMar>
              <w:top w:w="100" w:type="dxa"/>
              <w:left w:w="100" w:type="dxa"/>
              <w:bottom w:w="100" w:type="dxa"/>
              <w:right w:w="100" w:type="dxa"/>
            </w:tcMar>
          </w:tcPr>
          <w:p w14:paraId="3DC623F7" w14:textId="2FF88808" w:rsidR="00BD3E5E" w:rsidRPr="00D628CB" w:rsidRDefault="00472DAB" w:rsidP="00303A59">
            <w:pPr>
              <w:pStyle w:val="Normal1"/>
              <w:spacing w:line="240" w:lineRule="auto"/>
              <w:rPr>
                <w:rFonts w:asciiTheme="majorHAnsi" w:hAnsiTheme="majorHAnsi"/>
                <w:szCs w:val="22"/>
              </w:rPr>
            </w:pPr>
            <w:r>
              <w:rPr>
                <w:rFonts w:asciiTheme="majorHAnsi" w:hAnsiTheme="majorHAnsi"/>
                <w:szCs w:val="22"/>
              </w:rPr>
              <w:t>Cartoon, When did the Articles of Confederation Start?</w:t>
            </w:r>
          </w:p>
        </w:tc>
      </w:tr>
    </w:tbl>
    <w:p w14:paraId="4893356B" w14:textId="77777777" w:rsidR="00BD3E5E" w:rsidRPr="00D628CB" w:rsidRDefault="00BD3E5E" w:rsidP="00303A59">
      <w:pPr>
        <w:pStyle w:val="Normal1"/>
        <w:spacing w:line="240" w:lineRule="auto"/>
        <w:rPr>
          <w:rFonts w:asciiTheme="majorHAnsi" w:hAnsiTheme="majorHAnsi"/>
          <w:szCs w:val="22"/>
        </w:rPr>
      </w:pPr>
    </w:p>
    <w:p w14:paraId="5275206A" w14:textId="2C9CCC52" w:rsidR="00BD3E5E" w:rsidRPr="00D628CB" w:rsidRDefault="00BD3E5E" w:rsidP="00303A59">
      <w:pPr>
        <w:pStyle w:val="Normal1"/>
        <w:spacing w:line="240" w:lineRule="auto"/>
        <w:rPr>
          <w:rFonts w:asciiTheme="majorHAnsi" w:hAnsiTheme="majorHAnsi"/>
          <w:szCs w:val="22"/>
        </w:rPr>
      </w:pPr>
    </w:p>
    <w:p w14:paraId="51728BEB" w14:textId="363CF271" w:rsidR="00BD3E5E" w:rsidRPr="00D628CB" w:rsidRDefault="00472DAB" w:rsidP="00303A59">
      <w:pPr>
        <w:pStyle w:val="Normal1"/>
        <w:spacing w:line="240" w:lineRule="auto"/>
        <w:rPr>
          <w:rFonts w:asciiTheme="majorHAnsi" w:hAnsiTheme="majorHAnsi"/>
          <w:szCs w:val="22"/>
        </w:rPr>
      </w:pPr>
      <w:r>
        <w:rPr>
          <w:rFonts w:asciiTheme="majorHAnsi" w:hAnsiTheme="majorHAnsi"/>
          <w:noProof/>
          <w:szCs w:val="22"/>
        </w:rPr>
        <w:drawing>
          <wp:inline distT="0" distB="0" distL="0" distR="0" wp14:anchorId="5CD23FAF" wp14:editId="3F0C2E4D">
            <wp:extent cx="5590440" cy="638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440" cy="6388100"/>
                    </a:xfrm>
                    <a:prstGeom prst="rect">
                      <a:avLst/>
                    </a:prstGeom>
                    <a:noFill/>
                    <a:ln>
                      <a:noFill/>
                    </a:ln>
                  </pic:spPr>
                </pic:pic>
              </a:graphicData>
            </a:graphic>
          </wp:inline>
        </w:drawing>
      </w:r>
    </w:p>
    <w:p w14:paraId="326E9681" w14:textId="77777777" w:rsidR="00BD3E5E" w:rsidRPr="00D628CB" w:rsidRDefault="00BD3E5E" w:rsidP="00303A59">
      <w:pPr>
        <w:pStyle w:val="Normal1"/>
        <w:spacing w:line="240" w:lineRule="auto"/>
        <w:rPr>
          <w:rFonts w:asciiTheme="majorHAnsi" w:hAnsiTheme="majorHAnsi"/>
          <w:szCs w:val="22"/>
        </w:rPr>
      </w:pPr>
    </w:p>
    <w:p w14:paraId="353B947B" w14:textId="2FFE15AF" w:rsidR="00304DF5" w:rsidRPr="00D628CB" w:rsidRDefault="00472DAB" w:rsidP="00303A59">
      <w:pPr>
        <w:spacing w:line="240" w:lineRule="auto"/>
        <w:rPr>
          <w:rFonts w:asciiTheme="majorHAnsi" w:hAnsiTheme="majorHAnsi"/>
          <w:szCs w:val="22"/>
        </w:rPr>
      </w:pPr>
      <w:r>
        <w:rPr>
          <w:rFonts w:asciiTheme="majorHAnsi" w:hAnsiTheme="majorHAnsi"/>
          <w:szCs w:val="22"/>
        </w:rPr>
        <w:t xml:space="preserve">Source: </w:t>
      </w:r>
      <w:hyperlink r:id="rId9" w:history="1">
        <w:r w:rsidRPr="00F668D4">
          <w:rPr>
            <w:rStyle w:val="Hyperlink"/>
            <w:rFonts w:asciiTheme="majorHAnsi" w:hAnsiTheme="majorHAnsi"/>
            <w:szCs w:val="22"/>
          </w:rPr>
          <w:t>http://www.chestercomix.com/</w:t>
        </w:r>
      </w:hyperlink>
      <w:r>
        <w:rPr>
          <w:rFonts w:asciiTheme="majorHAnsi" w:hAnsiTheme="majorHAnsi"/>
          <w:szCs w:val="22"/>
        </w:rPr>
        <w:t xml:space="preserve"> </w:t>
      </w:r>
      <w:r w:rsidR="00304DF5" w:rsidRPr="00D628CB">
        <w:rPr>
          <w:rFonts w:asciiTheme="majorHAnsi" w:hAnsiTheme="majorHAnsi"/>
          <w:szCs w:val="22"/>
        </w:rPr>
        <w:br w:type="page"/>
      </w:r>
    </w:p>
    <w:p w14:paraId="4605DD63" w14:textId="77777777" w:rsidR="00E32DAC" w:rsidRPr="00D628CB" w:rsidRDefault="00E32DAC" w:rsidP="00303A59">
      <w:pPr>
        <w:spacing w:line="240" w:lineRule="auto"/>
        <w:rPr>
          <w:rFonts w:asciiTheme="majorHAnsi" w:hAnsiTheme="majorHAnsi"/>
          <w:szCs w:val="22"/>
        </w:rPr>
        <w:sectPr w:rsidR="00E32DAC" w:rsidRPr="00D628C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pPr>
    </w:p>
    <w:tbl>
      <w:tblPr>
        <w:tblW w:w="8265" w:type="dxa"/>
        <w:tblBorders>
          <w:top w:val="nil"/>
          <w:left w:val="nil"/>
          <w:bottom w:val="nil"/>
          <w:right w:val="nil"/>
          <w:insideH w:val="nil"/>
          <w:insideV w:val="nil"/>
        </w:tblBorders>
        <w:tblLook w:val="0600" w:firstRow="0" w:lastRow="0" w:firstColumn="0" w:lastColumn="0" w:noHBand="1" w:noVBand="1"/>
      </w:tblPr>
      <w:tblGrid>
        <w:gridCol w:w="2505"/>
        <w:gridCol w:w="5760"/>
      </w:tblGrid>
      <w:tr w:rsidR="004E5AC3" w:rsidRPr="00D628CB" w14:paraId="5927EB22" w14:textId="77777777" w:rsidTr="004E5AC3">
        <w:tc>
          <w:tcPr>
            <w:tcW w:w="2505" w:type="dxa"/>
            <w:tcBorders>
              <w:right w:val="single" w:sz="8" w:space="0" w:color="FFFFFF"/>
            </w:tcBorders>
            <w:shd w:val="clear" w:color="auto" w:fill="262626"/>
            <w:tcMar>
              <w:top w:w="100" w:type="dxa"/>
              <w:left w:w="100" w:type="dxa"/>
              <w:bottom w:w="100" w:type="dxa"/>
              <w:right w:w="100" w:type="dxa"/>
            </w:tcMar>
          </w:tcPr>
          <w:p w14:paraId="6FC8C5F6" w14:textId="77777777" w:rsidR="004E5AC3" w:rsidRPr="00D628CB" w:rsidRDefault="004E5AC3" w:rsidP="004E5AC3">
            <w:pPr>
              <w:pStyle w:val="Normal10"/>
              <w:keepNext/>
              <w:keepLines/>
              <w:widowControl w:val="0"/>
              <w:rPr>
                <w:rFonts w:asciiTheme="majorHAnsi" w:hAnsiTheme="majorHAnsi"/>
                <w:sz w:val="22"/>
                <w:szCs w:val="22"/>
              </w:rPr>
            </w:pPr>
            <w:r w:rsidRPr="00D628CB">
              <w:rPr>
                <w:rFonts w:asciiTheme="majorHAnsi" w:eastAsia="Calibri" w:hAnsiTheme="majorHAnsi" w:cs="Calibri"/>
                <w:b/>
                <w:color w:val="FFFFFF"/>
                <w:sz w:val="22"/>
                <w:szCs w:val="22"/>
                <w:shd w:val="clear" w:color="auto" w:fill="262626"/>
              </w:rPr>
              <w:lastRenderedPageBreak/>
              <w:t>Supporting Question 2 Featured Source A</w:t>
            </w:r>
          </w:p>
        </w:tc>
        <w:tc>
          <w:tcPr>
            <w:tcW w:w="5760" w:type="dxa"/>
            <w:tcMar>
              <w:top w:w="100" w:type="dxa"/>
              <w:left w:w="100" w:type="dxa"/>
              <w:bottom w:w="100" w:type="dxa"/>
              <w:right w:w="100" w:type="dxa"/>
            </w:tcMar>
          </w:tcPr>
          <w:p w14:paraId="045F5AB8" w14:textId="77777777" w:rsidR="004E5AC3" w:rsidRPr="00D628CB" w:rsidRDefault="004E5AC3" w:rsidP="004E5AC3">
            <w:pPr>
              <w:pStyle w:val="Normal10"/>
              <w:keepNext/>
              <w:keepLines/>
              <w:widowControl w:val="0"/>
              <w:rPr>
                <w:rFonts w:asciiTheme="majorHAnsi" w:hAnsiTheme="majorHAnsi"/>
                <w:sz w:val="22"/>
                <w:szCs w:val="22"/>
              </w:rPr>
            </w:pPr>
            <w:r w:rsidRPr="00D628CB">
              <w:rPr>
                <w:rFonts w:asciiTheme="majorHAnsi" w:hAnsiTheme="majorHAnsi"/>
                <w:sz w:val="22"/>
                <w:szCs w:val="22"/>
              </w:rPr>
              <w:t xml:space="preserve">Notes on the Debates in the Federal Convention </w:t>
            </w:r>
            <w:r w:rsidRPr="00D628CB">
              <w:rPr>
                <w:rFonts w:asciiTheme="majorHAnsi" w:hAnsiTheme="majorHAnsi"/>
                <w:color w:val="333333"/>
                <w:sz w:val="22"/>
                <w:szCs w:val="22"/>
              </w:rPr>
              <w:t>May 29, 1787 – The Virginia Plan</w:t>
            </w:r>
          </w:p>
        </w:tc>
      </w:tr>
    </w:tbl>
    <w:p w14:paraId="6B744A38" w14:textId="77777777" w:rsidR="004E5AC3" w:rsidRPr="00D628CB" w:rsidRDefault="004E5AC3" w:rsidP="004E5AC3">
      <w:pPr>
        <w:keepNext/>
        <w:keepLines/>
        <w:widowControl w:val="0"/>
        <w:rPr>
          <w:szCs w:val="22"/>
        </w:rPr>
      </w:pPr>
    </w:p>
    <w:p w14:paraId="6750427F" w14:textId="7302ED3B" w:rsidR="004E5AC3" w:rsidRPr="00D628CB" w:rsidRDefault="004E5AC3" w:rsidP="004E5AC3">
      <w:pPr>
        <w:keepNext/>
        <w:keepLines/>
        <w:widowControl w:val="0"/>
        <w:rPr>
          <w:szCs w:val="22"/>
        </w:rPr>
      </w:pPr>
      <w:r w:rsidRPr="00D628CB">
        <w:rPr>
          <w:rFonts w:asciiTheme="majorHAnsi" w:hAnsiTheme="majorHAnsi"/>
          <w:i/>
          <w:color w:val="333333"/>
          <w:szCs w:val="22"/>
        </w:rPr>
        <w:t xml:space="preserve">The Notes of Debates in the Federal Convention of 1787 was James Madison’s daily record of the debates during the Constitution Convention in Philadelphia.  This excerpt was recorded on May 29, 1787. It was </w:t>
      </w:r>
      <w:r w:rsidR="005047C3">
        <w:rPr>
          <w:rFonts w:asciiTheme="majorHAnsi" w:hAnsiTheme="majorHAnsi"/>
          <w:i/>
          <w:color w:val="333333"/>
          <w:szCs w:val="22"/>
        </w:rPr>
        <w:t xml:space="preserve">on </w:t>
      </w:r>
      <w:r w:rsidRPr="00D628CB">
        <w:rPr>
          <w:rFonts w:asciiTheme="majorHAnsi" w:hAnsiTheme="majorHAnsi"/>
          <w:i/>
          <w:color w:val="333333"/>
          <w:szCs w:val="22"/>
        </w:rPr>
        <w:t xml:space="preserve">this day that the Virginia Plan or Randolph resolutions were presented to the delegates. </w:t>
      </w:r>
    </w:p>
    <w:p w14:paraId="0D140198" w14:textId="77777777" w:rsidR="004E5AC3" w:rsidRPr="00D628CB" w:rsidRDefault="004E5AC3" w:rsidP="004E5AC3">
      <w:pPr>
        <w:keepNext/>
        <w:keepLines/>
        <w:widowControl w:val="0"/>
        <w:rPr>
          <w:szCs w:val="22"/>
        </w:rPr>
      </w:pPr>
    </w:p>
    <w:tbl>
      <w:tblPr>
        <w:tblStyle w:val="TableGrid"/>
        <w:tblpPr w:leftFromText="180" w:rightFromText="180" w:vertAnchor="text" w:tblpY="1"/>
        <w:tblOverlap w:val="never"/>
        <w:tblW w:w="145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08"/>
        <w:gridCol w:w="7290"/>
      </w:tblGrid>
      <w:tr w:rsidR="004E5AC3" w:rsidRPr="00D628CB" w14:paraId="60BEED96" w14:textId="77777777" w:rsidTr="00964B00">
        <w:trPr>
          <w:trHeight w:val="2160"/>
        </w:trPr>
        <w:tc>
          <w:tcPr>
            <w:tcW w:w="7308" w:type="dxa"/>
          </w:tcPr>
          <w:p w14:paraId="538DD692" w14:textId="77777777" w:rsidR="004E5AC3" w:rsidRPr="00D628CB" w:rsidRDefault="004E5AC3" w:rsidP="004E5AC3">
            <w:pPr>
              <w:pStyle w:val="Heading4"/>
              <w:widowControl w:val="0"/>
              <w:shd w:val="clear" w:color="auto" w:fill="FFFFFF"/>
              <w:spacing w:before="0" w:after="240"/>
              <w:contextualSpacing w:val="0"/>
              <w:outlineLvl w:val="3"/>
              <w:rPr>
                <w:rFonts w:asciiTheme="majorHAnsi" w:eastAsia="Times New Roman" w:hAnsiTheme="majorHAnsi"/>
                <w:b/>
                <w:color w:val="000000"/>
                <w:szCs w:val="22"/>
                <w:u w:val="none"/>
              </w:rPr>
            </w:pPr>
            <w:r w:rsidRPr="00D628CB">
              <w:rPr>
                <w:rFonts w:asciiTheme="majorHAnsi" w:eastAsia="Times New Roman" w:hAnsiTheme="majorHAnsi"/>
                <w:b/>
                <w:color w:val="000000"/>
                <w:szCs w:val="22"/>
                <w:u w:val="none"/>
              </w:rPr>
              <w:t>Madison’s Notes</w:t>
            </w:r>
          </w:p>
          <w:p w14:paraId="036D7B48" w14:textId="77777777" w:rsidR="004E5AC3" w:rsidRPr="00D628CB" w:rsidRDefault="004E5AC3" w:rsidP="004E5AC3">
            <w:pPr>
              <w:pStyle w:val="Heading4"/>
              <w:widowControl w:val="0"/>
              <w:shd w:val="clear" w:color="auto" w:fill="FFFFFF"/>
              <w:spacing w:before="60" w:after="60"/>
              <w:outlineLvl w:val="3"/>
              <w:rPr>
                <w:rFonts w:asciiTheme="majorHAnsi" w:eastAsia="Times New Roman" w:hAnsiTheme="majorHAnsi"/>
                <w:color w:val="000000"/>
                <w:szCs w:val="22"/>
                <w:u w:val="none"/>
              </w:rPr>
            </w:pPr>
            <w:r w:rsidRPr="00D628CB">
              <w:rPr>
                <w:rFonts w:asciiTheme="majorHAnsi" w:eastAsia="Times New Roman" w:hAnsiTheme="majorHAnsi"/>
                <w:color w:val="000000"/>
                <w:szCs w:val="22"/>
                <w:u w:val="none"/>
              </w:rPr>
              <w:t>Tuesday May 29, 1787</w:t>
            </w:r>
          </w:p>
          <w:p w14:paraId="070F4EDF" w14:textId="77777777" w:rsidR="00C42AE8" w:rsidRPr="00D628CB" w:rsidRDefault="004E5AC3" w:rsidP="00C42AE8">
            <w:pPr>
              <w:pStyle w:val="NormalWeb"/>
              <w:keepNext/>
              <w:widowControl w:val="0"/>
              <w:shd w:val="clear" w:color="auto" w:fill="FFFFFF"/>
              <w:spacing w:before="60" w:beforeAutospacing="0" w:after="120" w:afterAutospacing="0"/>
              <w:rPr>
                <w:rFonts w:asciiTheme="majorHAnsi" w:hAnsiTheme="majorHAnsi" w:cs="Arial"/>
                <w:color w:val="000000"/>
                <w:sz w:val="22"/>
                <w:szCs w:val="22"/>
              </w:rPr>
            </w:pPr>
            <w:r w:rsidRPr="00D628CB">
              <w:rPr>
                <w:rFonts w:asciiTheme="majorHAnsi" w:hAnsiTheme="majorHAnsi" w:cs="Arial"/>
                <w:bCs/>
                <w:color w:val="000000"/>
                <w:sz w:val="22"/>
                <w:szCs w:val="22"/>
              </w:rPr>
              <w:t>Mr. RANDOLPH</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 xml:space="preserve">then opened the main business. He expressed his regret, that it should fall to him, rather than those, who were of longer standing in life and political experience, to open the great subject of their mission. </w:t>
            </w:r>
          </w:p>
          <w:p w14:paraId="1A20EE77" w14:textId="4D4F443E" w:rsidR="004E5AC3" w:rsidRPr="00D628CB" w:rsidRDefault="004E5AC3" w:rsidP="00C42AE8">
            <w:pPr>
              <w:pStyle w:val="NormalWeb"/>
              <w:keepNext/>
              <w:widowControl w:val="0"/>
              <w:shd w:val="clear" w:color="auto" w:fill="FFFFFF"/>
              <w:spacing w:before="60" w:beforeAutospacing="0" w:after="60" w:afterAutospacing="0"/>
              <w:rPr>
                <w:rFonts w:asciiTheme="majorHAnsi" w:hAnsiTheme="majorHAnsi" w:cs="Arial"/>
                <w:color w:val="000000"/>
                <w:sz w:val="22"/>
                <w:szCs w:val="22"/>
              </w:rPr>
            </w:pPr>
            <w:r w:rsidRPr="00D628CB">
              <w:rPr>
                <w:rFonts w:asciiTheme="majorHAnsi" w:hAnsiTheme="majorHAnsi" w:cs="Arial"/>
                <w:bCs/>
                <w:color w:val="000000"/>
                <w:sz w:val="22"/>
                <w:szCs w:val="22"/>
              </w:rPr>
              <w:t>Mr. RANDOLPH</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 xml:space="preserve">then proposed </w:t>
            </w:r>
            <w:r w:rsidR="003F242A" w:rsidRPr="00D628CB">
              <w:rPr>
                <w:rFonts w:asciiTheme="majorHAnsi" w:hAnsiTheme="majorHAnsi" w:cs="Arial"/>
                <w:color w:val="000000"/>
                <w:sz w:val="22"/>
                <w:szCs w:val="22"/>
              </w:rPr>
              <w:t>as conformable to his ideas the following resolutions, which he explained one by one.</w:t>
            </w:r>
          </w:p>
          <w:p w14:paraId="7F60FD96" w14:textId="77777777" w:rsidR="00C42AE8" w:rsidRPr="00D628CB" w:rsidRDefault="00C42AE8" w:rsidP="00C42AE8">
            <w:pPr>
              <w:pStyle w:val="NormalWeb"/>
              <w:keepNext/>
              <w:widowControl w:val="0"/>
              <w:shd w:val="clear" w:color="auto" w:fill="FFFFFF"/>
              <w:spacing w:before="0" w:beforeAutospacing="0" w:after="60" w:afterAutospacing="0"/>
              <w:rPr>
                <w:rFonts w:asciiTheme="majorHAnsi" w:hAnsiTheme="majorHAnsi" w:cs="Arial"/>
                <w:b/>
                <w:color w:val="000000"/>
                <w:sz w:val="22"/>
                <w:szCs w:val="22"/>
              </w:rPr>
            </w:pPr>
          </w:p>
          <w:p w14:paraId="46ED6CE9" w14:textId="77777777" w:rsidR="00C42AE8" w:rsidRPr="00D628CB" w:rsidRDefault="00C42AE8" w:rsidP="00C42AE8">
            <w:pPr>
              <w:pStyle w:val="NormalWeb"/>
              <w:keepNext/>
              <w:widowControl w:val="0"/>
              <w:numPr>
                <w:ilvl w:val="0"/>
                <w:numId w:val="27"/>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The </w:t>
            </w:r>
            <w:r w:rsidRPr="00D628CB">
              <w:rPr>
                <w:rFonts w:asciiTheme="majorHAnsi" w:hAnsiTheme="majorHAnsi" w:cs="Arial"/>
                <w:sz w:val="22"/>
                <w:szCs w:val="22"/>
              </w:rPr>
              <w:t>Articles of Confederation</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ought to be so corrected and enlarged as to accomplish the objects proposed by their institution; namely, "common defense, security of liberty and general welfare."</w:t>
            </w:r>
          </w:p>
          <w:p w14:paraId="1D780595" w14:textId="77777777" w:rsidR="00C42AE8" w:rsidRPr="00D628CB" w:rsidRDefault="00C42AE8" w:rsidP="00C42AE8">
            <w:pPr>
              <w:pStyle w:val="NormalWeb"/>
              <w:keepNext/>
              <w:widowControl w:val="0"/>
              <w:numPr>
                <w:ilvl w:val="0"/>
                <w:numId w:val="27"/>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The rights of</w:t>
            </w:r>
            <w:r w:rsidRPr="00D628CB">
              <w:rPr>
                <w:rFonts w:asciiTheme="majorHAnsi" w:hAnsiTheme="majorHAnsi" w:cs="Arial"/>
                <w:b/>
                <w:color w:val="000000"/>
                <w:sz w:val="22"/>
                <w:szCs w:val="22"/>
              </w:rPr>
              <w:t xml:space="preserve"> suffrage</w:t>
            </w:r>
            <w:r w:rsidRPr="00D628CB">
              <w:rPr>
                <w:rFonts w:asciiTheme="majorHAnsi" w:hAnsiTheme="majorHAnsi" w:cs="Arial"/>
                <w:color w:val="000000"/>
                <w:sz w:val="22"/>
                <w:szCs w:val="22"/>
              </w:rPr>
              <w:t xml:space="preserve"> in the </w:t>
            </w:r>
            <w:r w:rsidRPr="00D628CB">
              <w:rPr>
                <w:rFonts w:asciiTheme="majorHAnsi" w:hAnsiTheme="majorHAnsi" w:cs="Arial"/>
                <w:b/>
                <w:color w:val="000000"/>
                <w:sz w:val="22"/>
                <w:szCs w:val="22"/>
              </w:rPr>
              <w:t>National Legislature</w:t>
            </w:r>
            <w:r w:rsidRPr="00D628CB">
              <w:rPr>
                <w:rFonts w:asciiTheme="majorHAnsi" w:hAnsiTheme="majorHAnsi" w:cs="Arial"/>
                <w:color w:val="000000"/>
                <w:sz w:val="22"/>
                <w:szCs w:val="22"/>
              </w:rPr>
              <w:t xml:space="preserve"> ought to be proportioned to the </w:t>
            </w:r>
            <w:r w:rsidRPr="00D628CB">
              <w:rPr>
                <w:rFonts w:asciiTheme="majorHAnsi" w:hAnsiTheme="majorHAnsi" w:cs="Arial"/>
                <w:b/>
                <w:color w:val="000000"/>
                <w:sz w:val="22"/>
                <w:szCs w:val="22"/>
              </w:rPr>
              <w:t>Quotas</w:t>
            </w:r>
            <w:r w:rsidRPr="00D628CB">
              <w:rPr>
                <w:rFonts w:asciiTheme="majorHAnsi" w:hAnsiTheme="majorHAnsi" w:cs="Arial"/>
                <w:color w:val="000000"/>
                <w:sz w:val="22"/>
                <w:szCs w:val="22"/>
              </w:rPr>
              <w:t xml:space="preserve"> of contribution, or to the number of </w:t>
            </w:r>
            <w:r w:rsidRPr="00D628CB">
              <w:rPr>
                <w:rFonts w:asciiTheme="majorHAnsi" w:hAnsiTheme="majorHAnsi" w:cs="Arial"/>
                <w:b/>
                <w:color w:val="000000"/>
                <w:sz w:val="22"/>
                <w:szCs w:val="22"/>
              </w:rPr>
              <w:t>free inhabitants</w:t>
            </w:r>
            <w:r w:rsidRPr="00D628CB">
              <w:rPr>
                <w:rFonts w:asciiTheme="majorHAnsi" w:hAnsiTheme="majorHAnsi" w:cs="Arial"/>
                <w:color w:val="000000"/>
                <w:sz w:val="22"/>
                <w:szCs w:val="22"/>
              </w:rPr>
              <w:t>, as the one or the other rule may seem best in different cases.</w:t>
            </w:r>
          </w:p>
          <w:p w14:paraId="207ADDED" w14:textId="77777777" w:rsidR="00C42AE8" w:rsidRPr="00D628CB" w:rsidRDefault="00C42AE8" w:rsidP="00C42AE8">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The National Legislature ought to consist of two branches [houses].</w:t>
            </w:r>
          </w:p>
          <w:p w14:paraId="24A09ACD" w14:textId="77777777" w:rsidR="00C42AE8" w:rsidRPr="00D628CB" w:rsidRDefault="00C42AE8" w:rsidP="00C42AE8">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The members of the first branch of the National Legislature ought to be elected by the people of the States. </w:t>
            </w:r>
          </w:p>
          <w:p w14:paraId="405F6BCF" w14:textId="77777777" w:rsidR="00C42AE8" w:rsidRPr="00D628CB" w:rsidRDefault="00C42AE8" w:rsidP="00C42AE8">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The members of the second branch of the National Legislature ought to be elected by those of the first, out of a proper number of persons nominated by the individual Legislatures </w:t>
            </w:r>
          </w:p>
          <w:p w14:paraId="27B7CD07" w14:textId="77777777" w:rsidR="00C42AE8" w:rsidRPr="00D628CB" w:rsidRDefault="00C42AE8" w:rsidP="00C42AE8">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Each branch [house] ought to possess the right of originating Acts [laws]; </w:t>
            </w:r>
          </w:p>
          <w:p w14:paraId="51413D70" w14:textId="77777777" w:rsidR="00C42AE8" w:rsidRPr="00D628CB" w:rsidRDefault="00C42AE8" w:rsidP="00C42AE8">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A National </w:t>
            </w:r>
            <w:r w:rsidRPr="00D628CB">
              <w:rPr>
                <w:rFonts w:asciiTheme="majorHAnsi" w:hAnsiTheme="majorHAnsi" w:cs="Arial"/>
                <w:b/>
                <w:color w:val="000000"/>
                <w:sz w:val="22"/>
                <w:szCs w:val="22"/>
              </w:rPr>
              <w:t>Executive</w:t>
            </w:r>
            <w:r w:rsidRPr="00D628CB">
              <w:rPr>
                <w:rFonts w:asciiTheme="majorHAnsi" w:hAnsiTheme="majorHAnsi" w:cs="Arial"/>
                <w:color w:val="000000"/>
                <w:sz w:val="22"/>
                <w:szCs w:val="22"/>
              </w:rPr>
              <w:t xml:space="preserve"> be instituted; To be chosen by the National Legislature; and that besides a general authority to execute the National </w:t>
            </w:r>
            <w:r w:rsidRPr="00D628CB">
              <w:rPr>
                <w:rFonts w:asciiTheme="majorHAnsi" w:hAnsiTheme="majorHAnsi" w:cs="Arial"/>
                <w:color w:val="000000"/>
                <w:sz w:val="22"/>
                <w:szCs w:val="22"/>
              </w:rPr>
              <w:lastRenderedPageBreak/>
              <w:t>laws, it ought to enjoy the Executive rights vested in Congress by the Confederation.</w:t>
            </w:r>
          </w:p>
          <w:p w14:paraId="4EDEDEDC" w14:textId="77777777" w:rsidR="00C42AE8" w:rsidRPr="00D628CB" w:rsidRDefault="00C42AE8" w:rsidP="00C42AE8">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The Executive and a convenient number of the National </w:t>
            </w:r>
            <w:r w:rsidRPr="00D628CB">
              <w:rPr>
                <w:rFonts w:asciiTheme="majorHAnsi" w:hAnsiTheme="majorHAnsi" w:cs="Arial"/>
                <w:b/>
                <w:color w:val="000000"/>
                <w:sz w:val="22"/>
                <w:szCs w:val="22"/>
              </w:rPr>
              <w:t>Judiciary</w:t>
            </w:r>
            <w:r w:rsidRPr="00D628CB">
              <w:rPr>
                <w:rFonts w:asciiTheme="majorHAnsi" w:hAnsiTheme="majorHAnsi" w:cs="Arial"/>
                <w:color w:val="000000"/>
                <w:sz w:val="22"/>
                <w:szCs w:val="22"/>
              </w:rPr>
              <w:t xml:space="preserve">, ought to compose a </w:t>
            </w:r>
            <w:r w:rsidRPr="00D628CB">
              <w:rPr>
                <w:rFonts w:asciiTheme="majorHAnsi" w:hAnsiTheme="majorHAnsi" w:cs="Arial"/>
                <w:b/>
                <w:color w:val="000000"/>
                <w:sz w:val="22"/>
                <w:szCs w:val="22"/>
              </w:rPr>
              <w:t>Council of revision</w:t>
            </w:r>
            <w:r w:rsidRPr="00D628CB">
              <w:rPr>
                <w:rFonts w:asciiTheme="majorHAnsi" w:hAnsiTheme="majorHAnsi" w:cs="Arial"/>
                <w:color w:val="000000"/>
                <w:sz w:val="22"/>
                <w:szCs w:val="22"/>
              </w:rPr>
              <w:t xml:space="preserve"> with authority to examine every act of the National Legislature before it shall operate.</w:t>
            </w:r>
          </w:p>
          <w:p w14:paraId="7C690D64" w14:textId="73D7DF48" w:rsidR="004E5AC3" w:rsidRPr="00D628CB" w:rsidRDefault="00C42AE8" w:rsidP="00964B00">
            <w:pPr>
              <w:pStyle w:val="NormalWeb"/>
              <w:keepNext/>
              <w:widowControl w:val="0"/>
              <w:numPr>
                <w:ilvl w:val="0"/>
                <w:numId w:val="27"/>
              </w:numPr>
              <w:shd w:val="clear" w:color="auto" w:fill="FFFFFF"/>
              <w:spacing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A National Judiciary be established to consist of one or more supreme </w:t>
            </w:r>
            <w:r w:rsidRPr="00D628CB">
              <w:rPr>
                <w:rFonts w:asciiTheme="majorHAnsi" w:hAnsiTheme="majorHAnsi" w:cs="Arial"/>
                <w:b/>
                <w:color w:val="000000"/>
                <w:sz w:val="22"/>
                <w:szCs w:val="22"/>
              </w:rPr>
              <w:t>tribunals</w:t>
            </w:r>
            <w:r w:rsidRPr="00D628CB">
              <w:rPr>
                <w:rFonts w:asciiTheme="majorHAnsi" w:hAnsiTheme="majorHAnsi" w:cs="Arial"/>
                <w:color w:val="000000"/>
                <w:sz w:val="22"/>
                <w:szCs w:val="22"/>
              </w:rPr>
              <w:t>, and of inferior tribunals to be chosen by the National Legislature.</w:t>
            </w:r>
          </w:p>
        </w:tc>
        <w:tc>
          <w:tcPr>
            <w:tcW w:w="7290" w:type="dxa"/>
          </w:tcPr>
          <w:p w14:paraId="65339E13" w14:textId="68B1DE7B" w:rsidR="004E5AC3" w:rsidRPr="00D628CB" w:rsidRDefault="00EE533E" w:rsidP="004E5AC3">
            <w:pPr>
              <w:keepNext/>
              <w:widowControl w:val="0"/>
              <w:rPr>
                <w:rFonts w:asciiTheme="majorHAnsi" w:hAnsiTheme="majorHAnsi"/>
                <w:b/>
                <w:szCs w:val="22"/>
              </w:rPr>
            </w:pPr>
            <w:r w:rsidRPr="00D628CB">
              <w:rPr>
                <w:rFonts w:asciiTheme="majorHAnsi" w:hAnsiTheme="majorHAnsi"/>
                <w:b/>
                <w:szCs w:val="22"/>
              </w:rPr>
              <w:lastRenderedPageBreak/>
              <w:t>Historical Context</w:t>
            </w:r>
          </w:p>
          <w:p w14:paraId="08443CB6" w14:textId="77777777" w:rsidR="004E5AC3" w:rsidRPr="00D628CB" w:rsidRDefault="004E5AC3" w:rsidP="004E5AC3">
            <w:pPr>
              <w:keepNext/>
              <w:widowControl w:val="0"/>
              <w:rPr>
                <w:rFonts w:asciiTheme="majorHAnsi" w:hAnsiTheme="majorHAnsi"/>
                <w:szCs w:val="22"/>
              </w:rPr>
            </w:pPr>
          </w:p>
          <w:p w14:paraId="7395AEAE" w14:textId="44033EA3" w:rsidR="00C42AE8" w:rsidRPr="00D628CB" w:rsidRDefault="003F242A" w:rsidP="00C42AE8">
            <w:pPr>
              <w:keepNext/>
              <w:widowControl w:val="0"/>
              <w:spacing w:after="240"/>
              <w:rPr>
                <w:rFonts w:asciiTheme="majorHAnsi" w:hAnsiTheme="majorHAnsi"/>
                <w:szCs w:val="22"/>
              </w:rPr>
            </w:pPr>
            <w:r w:rsidRPr="00D628CB">
              <w:rPr>
                <w:rFonts w:asciiTheme="majorHAnsi" w:hAnsiTheme="majorHAnsi"/>
                <w:szCs w:val="22"/>
              </w:rPr>
              <w:br/>
            </w:r>
            <w:r w:rsidR="004E5AC3" w:rsidRPr="00D628CB">
              <w:rPr>
                <w:rFonts w:asciiTheme="majorHAnsi" w:hAnsiTheme="majorHAnsi"/>
                <w:szCs w:val="22"/>
              </w:rPr>
              <w:t>Edmund Randolph was a delegate from Virginia.</w:t>
            </w:r>
            <w:r w:rsidR="00C42AE8" w:rsidRPr="00D628CB">
              <w:rPr>
                <w:rFonts w:asciiTheme="majorHAnsi" w:hAnsiTheme="majorHAnsi"/>
                <w:szCs w:val="22"/>
              </w:rPr>
              <w:t xml:space="preserve"> </w:t>
            </w:r>
            <w:r w:rsidRPr="00D628CB">
              <w:rPr>
                <w:rFonts w:asciiTheme="majorHAnsi" w:hAnsiTheme="majorHAnsi"/>
                <w:szCs w:val="22"/>
              </w:rPr>
              <w:t xml:space="preserve">Other Virginia delegates had more experience, but Randolph was selected to present the ideas of the Virginia delegation because he was such a good speaker. </w:t>
            </w:r>
            <w:r w:rsidRPr="00D628CB">
              <w:rPr>
                <w:rFonts w:asciiTheme="majorHAnsi" w:hAnsiTheme="majorHAnsi"/>
                <w:szCs w:val="22"/>
              </w:rPr>
              <w:br/>
            </w:r>
          </w:p>
          <w:p w14:paraId="0AF2E1EB" w14:textId="2F4780F6" w:rsidR="00C42AE8" w:rsidRPr="00D628CB" w:rsidRDefault="00C42AE8" w:rsidP="00C42AE8">
            <w:pPr>
              <w:keepNext/>
              <w:widowControl w:val="0"/>
              <w:spacing w:after="240"/>
              <w:rPr>
                <w:rFonts w:asciiTheme="majorHAnsi" w:hAnsiTheme="majorHAnsi"/>
                <w:szCs w:val="22"/>
              </w:rPr>
            </w:pPr>
          </w:p>
          <w:p w14:paraId="76E68621" w14:textId="77777777" w:rsidR="007E7AD1"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 xml:space="preserve">The Constitutional Convention was called to alter the Articles of Confederation, not to replace them. </w:t>
            </w:r>
            <w:r w:rsidR="007E7AD1" w:rsidRPr="00D628CB">
              <w:rPr>
                <w:rFonts w:asciiTheme="majorHAnsi" w:hAnsiTheme="majorHAnsi"/>
                <w:szCs w:val="22"/>
              </w:rPr>
              <w:br/>
            </w:r>
          </w:p>
          <w:p w14:paraId="720315FE" w14:textId="7F583B43"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Under the Articles of Confederation, each state had one vote in the Congress regardless of population.</w:t>
            </w:r>
            <w:r w:rsidRPr="00D628CB">
              <w:rPr>
                <w:rFonts w:asciiTheme="majorHAnsi" w:hAnsiTheme="majorHAnsi"/>
                <w:szCs w:val="22"/>
              </w:rPr>
              <w:br/>
            </w:r>
          </w:p>
          <w:p w14:paraId="7B6FB19F" w14:textId="77777777"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 xml:space="preserve">The Articles of Confederation had only one house in the legislature. </w:t>
            </w:r>
          </w:p>
          <w:p w14:paraId="06FE26D0" w14:textId="77777777"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 xml:space="preserve">The first branch refers to what we call today the House of Representatives. </w:t>
            </w:r>
          </w:p>
          <w:p w14:paraId="5F23AB63" w14:textId="1B2F342B"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br/>
              <w:t>The second branch refers to the Senate. The 17</w:t>
            </w:r>
            <w:r w:rsidRPr="00D628CB">
              <w:rPr>
                <w:rFonts w:asciiTheme="majorHAnsi" w:hAnsiTheme="majorHAnsi"/>
                <w:szCs w:val="22"/>
                <w:vertAlign w:val="superscript"/>
              </w:rPr>
              <w:t>th</w:t>
            </w:r>
            <w:r w:rsidRPr="00D628CB">
              <w:rPr>
                <w:rFonts w:asciiTheme="majorHAnsi" w:hAnsiTheme="majorHAnsi"/>
                <w:szCs w:val="22"/>
              </w:rPr>
              <w:t xml:space="preserve"> amendment led to people directly voting for their senators</w:t>
            </w:r>
            <w:r w:rsidR="004E1B78">
              <w:rPr>
                <w:rFonts w:asciiTheme="majorHAnsi" w:hAnsiTheme="majorHAnsi"/>
                <w:szCs w:val="22"/>
              </w:rPr>
              <w:t xml:space="preserve"> after 1913</w:t>
            </w:r>
            <w:r w:rsidRPr="00D628CB">
              <w:rPr>
                <w:rFonts w:asciiTheme="majorHAnsi" w:hAnsiTheme="majorHAnsi"/>
                <w:szCs w:val="22"/>
              </w:rPr>
              <w:t>.</w:t>
            </w:r>
          </w:p>
          <w:p w14:paraId="7672ED26" w14:textId="77777777"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br/>
              <w:t>The House of Rep. has sole authority to originate laws related to funding.</w:t>
            </w:r>
          </w:p>
          <w:p w14:paraId="3200B222" w14:textId="77777777"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 xml:space="preserve">Citizens vote for the president of the United States, but an electoral college </w:t>
            </w:r>
            <w:r w:rsidRPr="00D628CB">
              <w:rPr>
                <w:rFonts w:asciiTheme="majorHAnsi" w:hAnsiTheme="majorHAnsi"/>
                <w:szCs w:val="22"/>
              </w:rPr>
              <w:lastRenderedPageBreak/>
              <w:t xml:space="preserve">ultimately chooses the president. </w:t>
            </w:r>
          </w:p>
          <w:p w14:paraId="5FBE8868" w14:textId="77777777" w:rsidR="00C42AE8" w:rsidRPr="00D628CB" w:rsidRDefault="00C42AE8" w:rsidP="00C42AE8">
            <w:pPr>
              <w:keepNext/>
              <w:widowControl w:val="0"/>
              <w:spacing w:after="240"/>
              <w:rPr>
                <w:rFonts w:asciiTheme="majorHAnsi" w:hAnsiTheme="majorHAnsi"/>
                <w:szCs w:val="22"/>
              </w:rPr>
            </w:pPr>
          </w:p>
          <w:p w14:paraId="2B83F79E" w14:textId="77777777"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 xml:space="preserve">The delegates to the convention decided against a Council of revision. </w:t>
            </w:r>
            <w:r w:rsidRPr="00D628CB">
              <w:rPr>
                <w:rFonts w:asciiTheme="majorHAnsi" w:hAnsiTheme="majorHAnsi"/>
                <w:szCs w:val="22"/>
              </w:rPr>
              <w:br/>
            </w:r>
            <w:r w:rsidRPr="00D628CB">
              <w:rPr>
                <w:rFonts w:asciiTheme="majorHAnsi" w:hAnsiTheme="majorHAnsi"/>
                <w:szCs w:val="22"/>
              </w:rPr>
              <w:br/>
            </w:r>
          </w:p>
          <w:p w14:paraId="00BF2937" w14:textId="77777777" w:rsidR="00C42AE8" w:rsidRPr="00D628CB" w:rsidRDefault="00C42AE8" w:rsidP="00C42AE8">
            <w:pPr>
              <w:keepNext/>
              <w:widowControl w:val="0"/>
              <w:spacing w:after="240"/>
              <w:rPr>
                <w:rFonts w:asciiTheme="majorHAnsi" w:hAnsiTheme="majorHAnsi"/>
                <w:szCs w:val="22"/>
              </w:rPr>
            </w:pPr>
            <w:r w:rsidRPr="00D628CB">
              <w:rPr>
                <w:rFonts w:asciiTheme="majorHAnsi" w:hAnsiTheme="majorHAnsi"/>
                <w:szCs w:val="22"/>
              </w:rPr>
              <w:t>There was no federal judicial branch under the Articles of Confederation.</w:t>
            </w:r>
          </w:p>
          <w:p w14:paraId="222E2E9C" w14:textId="3B9DB203" w:rsidR="00C42AE8" w:rsidRPr="00D628CB" w:rsidRDefault="00C42AE8" w:rsidP="00C42AE8">
            <w:pPr>
              <w:keepNext/>
              <w:widowControl w:val="0"/>
              <w:rPr>
                <w:rFonts w:asciiTheme="majorHAnsi" w:hAnsiTheme="majorHAnsi"/>
                <w:szCs w:val="22"/>
              </w:rPr>
            </w:pPr>
          </w:p>
        </w:tc>
      </w:tr>
    </w:tbl>
    <w:p w14:paraId="40FF2D25" w14:textId="2BC2E373" w:rsidR="004E5AC3" w:rsidRPr="00D628CB" w:rsidRDefault="004E5AC3" w:rsidP="004E5AC3">
      <w:pPr>
        <w:keepNext/>
        <w:widowControl w:val="0"/>
        <w:rPr>
          <w:szCs w:val="22"/>
        </w:rPr>
      </w:pPr>
      <w:r w:rsidRPr="00D628CB">
        <w:rPr>
          <w:szCs w:val="22"/>
        </w:rPr>
        <w:lastRenderedPageBreak/>
        <w:br w:type="textWrapping" w:clear="all"/>
      </w:r>
    </w:p>
    <w:p w14:paraId="1873C1E1" w14:textId="77777777" w:rsidR="004E5AC3" w:rsidRPr="00D628CB" w:rsidRDefault="004E5AC3" w:rsidP="004E5AC3">
      <w:pPr>
        <w:keepNext/>
        <w:widowControl w:val="0"/>
        <w:rPr>
          <w:szCs w:val="22"/>
        </w:rPr>
      </w:pPr>
      <w:r w:rsidRPr="00D628CB">
        <w:rPr>
          <w:rFonts w:asciiTheme="majorHAnsi" w:hAnsiTheme="majorHAnsi"/>
          <w:szCs w:val="22"/>
        </w:rPr>
        <w:t xml:space="preserve">Source A: </w:t>
      </w:r>
      <w:hyperlink r:id="rId16" w:history="1">
        <w:r w:rsidRPr="00D628CB">
          <w:rPr>
            <w:rStyle w:val="Hyperlink"/>
            <w:rFonts w:asciiTheme="majorHAnsi" w:hAnsiTheme="majorHAnsi"/>
            <w:szCs w:val="22"/>
          </w:rPr>
          <w:t>http://avalon.law.yale.edu/18th_century/debates_529.asp</w:t>
        </w:r>
      </w:hyperlink>
    </w:p>
    <w:p w14:paraId="69623432" w14:textId="2BE19B9F" w:rsidR="004E5AC3" w:rsidRPr="00D628CB" w:rsidRDefault="004E5AC3" w:rsidP="004E5AC3">
      <w:pPr>
        <w:rPr>
          <w:rFonts w:asciiTheme="majorHAnsi" w:hAnsiTheme="majorHAnsi"/>
          <w:szCs w:val="22"/>
        </w:rPr>
      </w:pPr>
      <w:r w:rsidRPr="00D628CB">
        <w:rPr>
          <w:rFonts w:asciiTheme="majorHAnsi" w:hAnsiTheme="majorHAnsi"/>
          <w:szCs w:val="22"/>
        </w:rPr>
        <w:br w:type="page"/>
      </w:r>
    </w:p>
    <w:tbl>
      <w:tblPr>
        <w:tblStyle w:val="a6"/>
        <w:tblW w:w="8265" w:type="dxa"/>
        <w:tblBorders>
          <w:top w:val="nil"/>
          <w:left w:val="nil"/>
          <w:bottom w:val="nil"/>
          <w:right w:val="nil"/>
          <w:insideH w:val="nil"/>
          <w:insideV w:val="nil"/>
        </w:tblBorders>
        <w:tblLayout w:type="fixed"/>
        <w:tblLook w:val="0600" w:firstRow="0" w:lastRow="0" w:firstColumn="0" w:lastColumn="0" w:noHBand="1" w:noVBand="1"/>
      </w:tblPr>
      <w:tblGrid>
        <w:gridCol w:w="2505"/>
        <w:gridCol w:w="5760"/>
      </w:tblGrid>
      <w:tr w:rsidR="004E5AC3" w:rsidRPr="00D628CB" w14:paraId="1F67BA49" w14:textId="77777777" w:rsidTr="004E5AC3">
        <w:tc>
          <w:tcPr>
            <w:tcW w:w="2505" w:type="dxa"/>
            <w:tcBorders>
              <w:right w:val="single" w:sz="8" w:space="0" w:color="FFFFFF"/>
            </w:tcBorders>
            <w:shd w:val="clear" w:color="auto" w:fill="262626"/>
            <w:tcMar>
              <w:top w:w="100" w:type="dxa"/>
              <w:left w:w="100" w:type="dxa"/>
              <w:bottom w:w="100" w:type="dxa"/>
              <w:right w:w="100" w:type="dxa"/>
            </w:tcMar>
          </w:tcPr>
          <w:p w14:paraId="33269EBD" w14:textId="77777777" w:rsidR="004E5AC3" w:rsidRPr="00D628CB" w:rsidRDefault="004E5AC3" w:rsidP="004E5AC3">
            <w:pPr>
              <w:pStyle w:val="Normal1"/>
              <w:spacing w:line="240" w:lineRule="auto"/>
              <w:rPr>
                <w:rFonts w:asciiTheme="majorHAnsi" w:hAnsiTheme="majorHAnsi"/>
                <w:szCs w:val="22"/>
              </w:rPr>
            </w:pPr>
            <w:r w:rsidRPr="00D628CB">
              <w:rPr>
                <w:rFonts w:asciiTheme="majorHAnsi" w:eastAsia="Calibri" w:hAnsiTheme="majorHAnsi" w:cs="Calibri"/>
                <w:b/>
                <w:color w:val="FFFFFF"/>
                <w:szCs w:val="22"/>
                <w:shd w:val="clear" w:color="auto" w:fill="262626"/>
              </w:rPr>
              <w:lastRenderedPageBreak/>
              <w:t>Supporting Question 2 Featured Source B</w:t>
            </w:r>
          </w:p>
        </w:tc>
        <w:tc>
          <w:tcPr>
            <w:tcW w:w="5760" w:type="dxa"/>
            <w:tcMar>
              <w:top w:w="100" w:type="dxa"/>
              <w:left w:w="100" w:type="dxa"/>
              <w:bottom w:w="100" w:type="dxa"/>
              <w:right w:w="100" w:type="dxa"/>
            </w:tcMar>
          </w:tcPr>
          <w:p w14:paraId="6BA476A0" w14:textId="77777777" w:rsidR="004E5AC3" w:rsidRPr="00D628CB" w:rsidRDefault="004E5AC3" w:rsidP="004E5AC3">
            <w:pPr>
              <w:pStyle w:val="Normal1"/>
              <w:spacing w:line="240" w:lineRule="auto"/>
              <w:rPr>
                <w:rFonts w:asciiTheme="majorHAnsi" w:hAnsiTheme="majorHAnsi"/>
                <w:szCs w:val="22"/>
              </w:rPr>
            </w:pPr>
            <w:r w:rsidRPr="00D628CB">
              <w:rPr>
                <w:rFonts w:asciiTheme="majorHAnsi" w:hAnsiTheme="majorHAnsi"/>
                <w:szCs w:val="22"/>
              </w:rPr>
              <w:t>Diagram of</w:t>
            </w:r>
            <w:r w:rsidRPr="00D628CB">
              <w:rPr>
                <w:rFonts w:asciiTheme="majorHAnsi" w:hAnsiTheme="majorHAnsi"/>
                <w:color w:val="333333"/>
                <w:szCs w:val="22"/>
              </w:rPr>
              <w:t xml:space="preserve"> the Virginia Plan</w:t>
            </w:r>
          </w:p>
        </w:tc>
      </w:tr>
    </w:tbl>
    <w:p w14:paraId="4250E57A" w14:textId="77777777" w:rsidR="00E671CC" w:rsidRPr="00D628CB" w:rsidRDefault="00E671CC" w:rsidP="00303A59">
      <w:pPr>
        <w:spacing w:line="240" w:lineRule="auto"/>
        <w:rPr>
          <w:rFonts w:asciiTheme="majorHAnsi" w:hAnsiTheme="majorHAnsi"/>
          <w:szCs w:val="22"/>
        </w:rPr>
      </w:pPr>
    </w:p>
    <w:p w14:paraId="1E5C00FC" w14:textId="3D1E462F" w:rsidR="00E671CC" w:rsidRPr="00D628CB" w:rsidRDefault="00E671CC" w:rsidP="00303A59">
      <w:pPr>
        <w:spacing w:line="240" w:lineRule="auto"/>
        <w:rPr>
          <w:rFonts w:asciiTheme="majorHAnsi" w:hAnsiTheme="majorHAnsi"/>
          <w:szCs w:val="22"/>
        </w:rPr>
      </w:pPr>
      <w:r w:rsidRPr="00D628CB">
        <w:rPr>
          <w:rFonts w:asciiTheme="majorHAnsi" w:hAnsiTheme="majorHAnsi"/>
          <w:noProof/>
          <w:szCs w:val="22"/>
        </w:rPr>
        <w:drawing>
          <wp:inline distT="0" distB="0" distL="0" distR="0" wp14:anchorId="4D7744FA" wp14:editId="52818AF9">
            <wp:extent cx="9144000" cy="5071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0" cy="5071110"/>
                    </a:xfrm>
                    <a:prstGeom prst="rect">
                      <a:avLst/>
                    </a:prstGeom>
                    <a:noFill/>
                    <a:ln>
                      <a:noFill/>
                    </a:ln>
                  </pic:spPr>
                </pic:pic>
              </a:graphicData>
            </a:graphic>
          </wp:inline>
        </w:drawing>
      </w:r>
    </w:p>
    <w:p w14:paraId="652DE66A" w14:textId="52EF3056" w:rsidR="00E671CC" w:rsidRPr="00D628CB" w:rsidRDefault="00E671CC" w:rsidP="00303A59">
      <w:pPr>
        <w:spacing w:line="240" w:lineRule="auto"/>
        <w:rPr>
          <w:rFonts w:asciiTheme="majorHAnsi" w:hAnsiTheme="majorHAnsi"/>
          <w:szCs w:val="22"/>
        </w:rPr>
      </w:pPr>
    </w:p>
    <w:p w14:paraId="47C5F268" w14:textId="249D519E" w:rsidR="00E671CC" w:rsidRPr="00D628CB" w:rsidRDefault="00E671CC" w:rsidP="00303A59">
      <w:pPr>
        <w:spacing w:line="240" w:lineRule="auto"/>
        <w:rPr>
          <w:rFonts w:asciiTheme="majorHAnsi" w:hAnsiTheme="majorHAnsi"/>
          <w:szCs w:val="22"/>
        </w:rPr>
      </w:pPr>
      <w:r w:rsidRPr="00D628CB">
        <w:rPr>
          <w:rFonts w:asciiTheme="majorHAnsi" w:hAnsiTheme="majorHAnsi"/>
          <w:szCs w:val="22"/>
        </w:rPr>
        <w:t xml:space="preserve">Source: </w:t>
      </w:r>
      <w:hyperlink r:id="rId18" w:history="1">
        <w:r w:rsidRPr="00D628CB">
          <w:rPr>
            <w:rStyle w:val="Hyperlink"/>
            <w:rFonts w:asciiTheme="majorHAnsi" w:hAnsiTheme="majorHAnsi"/>
            <w:szCs w:val="22"/>
          </w:rPr>
          <w:t>http://commons.wikimedia.org/wiki/File:Virginia_Plan.png</w:t>
        </w:r>
      </w:hyperlink>
      <w:r w:rsidRPr="00D628CB">
        <w:rPr>
          <w:rFonts w:asciiTheme="majorHAnsi" w:hAnsiTheme="majorHAnsi"/>
          <w:szCs w:val="22"/>
        </w:rPr>
        <w:t xml:space="preserve"> </w:t>
      </w:r>
    </w:p>
    <w:p w14:paraId="138A0132" w14:textId="77777777" w:rsidR="004E5AC3" w:rsidRDefault="004E5AC3" w:rsidP="00303A59">
      <w:pPr>
        <w:spacing w:line="240" w:lineRule="auto"/>
        <w:rPr>
          <w:rFonts w:asciiTheme="majorHAnsi" w:hAnsiTheme="majorHAnsi"/>
          <w:szCs w:val="22"/>
        </w:rPr>
      </w:pPr>
    </w:p>
    <w:p w14:paraId="0F5B699E" w14:textId="4F11F833" w:rsidR="007934D3" w:rsidRPr="007934D3" w:rsidRDefault="007934D3" w:rsidP="00303A59">
      <w:pPr>
        <w:spacing w:line="240" w:lineRule="auto"/>
        <w:rPr>
          <w:rFonts w:asciiTheme="majorHAnsi" w:hAnsiTheme="majorHAnsi"/>
          <w:i/>
          <w:szCs w:val="22"/>
        </w:rPr>
      </w:pPr>
      <w:r w:rsidRPr="007934D3">
        <w:rPr>
          <w:rFonts w:asciiTheme="majorHAnsi" w:hAnsiTheme="majorHAnsi"/>
          <w:i/>
          <w:szCs w:val="22"/>
        </w:rPr>
        <w:t>Note to permission firm: We would like to recreate this in a simpler form if possible.</w:t>
      </w:r>
    </w:p>
    <w:p w14:paraId="5D42D737" w14:textId="77777777" w:rsidR="007934D3" w:rsidRPr="00D628CB" w:rsidRDefault="007934D3" w:rsidP="00303A59">
      <w:pPr>
        <w:spacing w:line="240" w:lineRule="auto"/>
        <w:rPr>
          <w:rFonts w:asciiTheme="majorHAnsi" w:hAnsiTheme="majorHAnsi"/>
          <w:szCs w:val="22"/>
        </w:rPr>
      </w:pPr>
    </w:p>
    <w:tbl>
      <w:tblPr>
        <w:tblW w:w="8265" w:type="dxa"/>
        <w:tblBorders>
          <w:top w:val="nil"/>
          <w:left w:val="nil"/>
          <w:bottom w:val="nil"/>
          <w:right w:val="nil"/>
          <w:insideH w:val="nil"/>
          <w:insideV w:val="nil"/>
        </w:tblBorders>
        <w:tblLayout w:type="fixed"/>
        <w:tblLook w:val="0600" w:firstRow="0" w:lastRow="0" w:firstColumn="0" w:lastColumn="0" w:noHBand="1" w:noVBand="1"/>
      </w:tblPr>
      <w:tblGrid>
        <w:gridCol w:w="2505"/>
        <w:gridCol w:w="5760"/>
      </w:tblGrid>
      <w:tr w:rsidR="008B180B" w:rsidRPr="00A02410" w14:paraId="2B1AEDF7" w14:textId="77777777" w:rsidTr="00C83106">
        <w:trPr>
          <w:trHeight w:val="220"/>
        </w:trPr>
        <w:tc>
          <w:tcPr>
            <w:tcW w:w="2505" w:type="dxa"/>
            <w:tcBorders>
              <w:right w:val="single" w:sz="8" w:space="0" w:color="FFFFFF"/>
            </w:tcBorders>
            <w:shd w:val="clear" w:color="auto" w:fill="262626"/>
            <w:tcMar>
              <w:top w:w="100" w:type="dxa"/>
              <w:left w:w="100" w:type="dxa"/>
              <w:bottom w:w="100" w:type="dxa"/>
              <w:right w:w="100" w:type="dxa"/>
            </w:tcMar>
          </w:tcPr>
          <w:p w14:paraId="591BBC1B" w14:textId="77777777" w:rsidR="008B180B" w:rsidRPr="00A02410" w:rsidRDefault="008B180B" w:rsidP="00C83106">
            <w:pPr>
              <w:pStyle w:val="Normal2"/>
              <w:rPr>
                <w:rFonts w:asciiTheme="majorHAnsi" w:hAnsiTheme="majorHAnsi"/>
                <w:sz w:val="24"/>
                <w:szCs w:val="24"/>
              </w:rPr>
            </w:pPr>
            <w:r w:rsidRPr="00A02410">
              <w:rPr>
                <w:rFonts w:asciiTheme="majorHAnsi" w:eastAsia="Calibri" w:hAnsiTheme="majorHAnsi" w:cs="Calibri"/>
                <w:b/>
                <w:color w:val="FFFFFF"/>
                <w:sz w:val="24"/>
                <w:szCs w:val="24"/>
                <w:shd w:val="clear" w:color="auto" w:fill="262626"/>
              </w:rPr>
              <w:t xml:space="preserve">Supporting Question </w:t>
            </w:r>
            <w:r>
              <w:rPr>
                <w:rFonts w:asciiTheme="majorHAnsi" w:eastAsia="Calibri" w:hAnsiTheme="majorHAnsi" w:cs="Calibri"/>
                <w:b/>
                <w:color w:val="FFFFFF"/>
                <w:sz w:val="24"/>
                <w:szCs w:val="24"/>
                <w:shd w:val="clear" w:color="auto" w:fill="262626"/>
              </w:rPr>
              <w:t>2</w:t>
            </w:r>
            <w:r w:rsidRPr="00A02410">
              <w:rPr>
                <w:rFonts w:asciiTheme="majorHAnsi" w:eastAsia="Calibri" w:hAnsiTheme="majorHAnsi" w:cs="Calibri"/>
                <w:b/>
                <w:color w:val="FFFFFF"/>
                <w:sz w:val="24"/>
                <w:szCs w:val="24"/>
                <w:shd w:val="clear" w:color="auto" w:fill="262626"/>
              </w:rPr>
              <w:t xml:space="preserve"> Featured Source </w:t>
            </w:r>
            <w:r>
              <w:rPr>
                <w:rFonts w:asciiTheme="majorHAnsi" w:eastAsia="Calibri" w:hAnsiTheme="majorHAnsi" w:cs="Calibri"/>
                <w:b/>
                <w:color w:val="FFFFFF"/>
                <w:sz w:val="24"/>
                <w:szCs w:val="24"/>
                <w:shd w:val="clear" w:color="auto" w:fill="262626"/>
              </w:rPr>
              <w:t>C</w:t>
            </w:r>
          </w:p>
        </w:tc>
        <w:tc>
          <w:tcPr>
            <w:tcW w:w="5760" w:type="dxa"/>
            <w:tcMar>
              <w:top w:w="100" w:type="dxa"/>
              <w:left w:w="100" w:type="dxa"/>
              <w:bottom w:w="100" w:type="dxa"/>
              <w:right w:w="100" w:type="dxa"/>
            </w:tcMar>
          </w:tcPr>
          <w:p w14:paraId="180C4E0C" w14:textId="77777777" w:rsidR="008B180B" w:rsidRPr="00A02410" w:rsidRDefault="008B180B" w:rsidP="00C83106">
            <w:pPr>
              <w:pStyle w:val="Normal2"/>
              <w:rPr>
                <w:rFonts w:asciiTheme="majorHAnsi" w:hAnsiTheme="majorHAnsi"/>
                <w:sz w:val="24"/>
                <w:szCs w:val="24"/>
              </w:rPr>
            </w:pPr>
            <w:r w:rsidRPr="00B653ED">
              <w:rPr>
                <w:rFonts w:asciiTheme="majorHAnsi" w:hAnsiTheme="majorHAnsi"/>
                <w:sz w:val="24"/>
                <w:szCs w:val="24"/>
              </w:rPr>
              <w:t>Chart of U.S. population in 1790</w:t>
            </w:r>
          </w:p>
        </w:tc>
      </w:tr>
    </w:tbl>
    <w:p w14:paraId="4327DAC5" w14:textId="77777777" w:rsidR="008B180B" w:rsidRDefault="008B180B" w:rsidP="008B180B">
      <w:pPr>
        <w:spacing w:line="240" w:lineRule="auto"/>
        <w:rPr>
          <w:rFonts w:asciiTheme="majorHAnsi" w:hAnsiTheme="majorHAnsi"/>
          <w:szCs w:val="22"/>
        </w:rPr>
      </w:pPr>
    </w:p>
    <w:p w14:paraId="12217A13" w14:textId="77777777" w:rsidR="008B180B" w:rsidRDefault="008B180B" w:rsidP="008B180B">
      <w:pPr>
        <w:spacing w:line="240" w:lineRule="auto"/>
        <w:rPr>
          <w:rFonts w:asciiTheme="majorHAnsi" w:hAnsiTheme="majorHAnsi"/>
          <w:szCs w:val="22"/>
        </w:rPr>
      </w:pPr>
      <w:r w:rsidRPr="00E647F6">
        <w:rPr>
          <w:rFonts w:asciiTheme="majorHAnsi" w:hAnsiTheme="majorHAnsi"/>
          <w:noProof/>
          <w:szCs w:val="22"/>
        </w:rPr>
        <w:drawing>
          <wp:inline distT="0" distB="0" distL="0" distR="0" wp14:anchorId="21D889A7" wp14:editId="02434525">
            <wp:extent cx="4295775" cy="426970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6004" cy="4279870"/>
                    </a:xfrm>
                    <a:prstGeom prst="rect">
                      <a:avLst/>
                    </a:prstGeom>
                    <a:noFill/>
                    <a:ln>
                      <a:noFill/>
                    </a:ln>
                  </pic:spPr>
                </pic:pic>
              </a:graphicData>
            </a:graphic>
          </wp:inline>
        </w:drawing>
      </w:r>
    </w:p>
    <w:p w14:paraId="2954E160" w14:textId="77777777" w:rsidR="008B180B" w:rsidRDefault="008B180B" w:rsidP="008B180B">
      <w:pPr>
        <w:spacing w:line="240" w:lineRule="auto"/>
        <w:rPr>
          <w:rFonts w:asciiTheme="majorHAnsi" w:hAnsiTheme="majorHAnsi"/>
          <w:szCs w:val="22"/>
        </w:rPr>
      </w:pPr>
    </w:p>
    <w:p w14:paraId="3856FBBD" w14:textId="30E9C9F3" w:rsidR="008B180B" w:rsidRDefault="008B180B" w:rsidP="008B180B">
      <w:pPr>
        <w:spacing w:line="240" w:lineRule="auto"/>
        <w:rPr>
          <w:rFonts w:asciiTheme="majorHAnsi" w:hAnsiTheme="majorHAnsi"/>
          <w:szCs w:val="22"/>
        </w:rPr>
      </w:pPr>
      <w:r>
        <w:rPr>
          <w:rFonts w:asciiTheme="majorHAnsi" w:hAnsiTheme="majorHAnsi"/>
          <w:szCs w:val="22"/>
        </w:rPr>
        <w:t xml:space="preserve">Note- although this census data comes from after the Constitutional Convention of 1787, it was </w:t>
      </w:r>
      <w:r w:rsidR="008F1C03">
        <w:rPr>
          <w:rFonts w:asciiTheme="majorHAnsi" w:hAnsiTheme="majorHAnsi"/>
          <w:szCs w:val="22"/>
        </w:rPr>
        <w:t>selected for this</w:t>
      </w:r>
      <w:r>
        <w:rPr>
          <w:rFonts w:asciiTheme="majorHAnsi" w:hAnsiTheme="majorHAnsi"/>
          <w:szCs w:val="22"/>
        </w:rPr>
        <w:t xml:space="preserve"> inquiry as it is assumed to be a fairly accurate representation of population figures in 1787.</w:t>
      </w:r>
    </w:p>
    <w:p w14:paraId="7C044FA8" w14:textId="77777777" w:rsidR="008B180B" w:rsidRDefault="008B180B" w:rsidP="008B180B">
      <w:pPr>
        <w:spacing w:line="240" w:lineRule="auto"/>
        <w:rPr>
          <w:rFonts w:asciiTheme="majorHAnsi" w:hAnsiTheme="majorHAnsi"/>
          <w:szCs w:val="22"/>
        </w:rPr>
      </w:pPr>
    </w:p>
    <w:p w14:paraId="690724B0" w14:textId="4C70E39B" w:rsidR="004E5AC3" w:rsidRPr="00D628CB" w:rsidRDefault="008B180B" w:rsidP="008B180B">
      <w:pPr>
        <w:spacing w:line="240" w:lineRule="auto"/>
        <w:rPr>
          <w:rFonts w:asciiTheme="majorHAnsi" w:hAnsiTheme="majorHAnsi"/>
          <w:szCs w:val="22"/>
        </w:rPr>
        <w:sectPr w:rsidR="004E5AC3" w:rsidRPr="00D628CB" w:rsidSect="00E671CC">
          <w:pgSz w:w="15840" w:h="12240" w:orient="landscape"/>
          <w:pgMar w:top="720" w:right="720" w:bottom="720" w:left="720" w:header="720" w:footer="720" w:gutter="0"/>
          <w:cols w:space="720"/>
        </w:sectPr>
      </w:pPr>
      <w:r>
        <w:rPr>
          <w:rFonts w:asciiTheme="majorHAnsi" w:hAnsiTheme="majorHAnsi"/>
          <w:szCs w:val="22"/>
        </w:rPr>
        <w:t xml:space="preserve">Source: </w:t>
      </w:r>
      <w:hyperlink r:id="rId20" w:history="1">
        <w:r w:rsidRPr="00F668D4">
          <w:rPr>
            <w:rStyle w:val="Hyperlink"/>
            <w:rFonts w:asciiTheme="majorHAnsi" w:hAnsiTheme="majorHAnsi"/>
            <w:szCs w:val="22"/>
          </w:rPr>
          <w:t>http://mrkash.com/activities/slavery.html</w:t>
        </w:r>
      </w:hyperlink>
    </w:p>
    <w:tbl>
      <w:tblPr>
        <w:tblW w:w="8265" w:type="dxa"/>
        <w:tblBorders>
          <w:top w:val="nil"/>
          <w:left w:val="nil"/>
          <w:bottom w:val="nil"/>
          <w:right w:val="nil"/>
          <w:insideH w:val="nil"/>
          <w:insideV w:val="nil"/>
        </w:tblBorders>
        <w:tblLayout w:type="fixed"/>
        <w:tblLook w:val="0600" w:firstRow="0" w:lastRow="0" w:firstColumn="0" w:lastColumn="0" w:noHBand="1" w:noVBand="1"/>
      </w:tblPr>
      <w:tblGrid>
        <w:gridCol w:w="2580"/>
        <w:gridCol w:w="5685"/>
      </w:tblGrid>
      <w:tr w:rsidR="00B04A5F" w:rsidRPr="00D628CB" w14:paraId="2BA9B0E4" w14:textId="77777777" w:rsidTr="00C42AE8">
        <w:tc>
          <w:tcPr>
            <w:tcW w:w="2580" w:type="dxa"/>
            <w:tcBorders>
              <w:right w:val="single" w:sz="8" w:space="0" w:color="FFFFFF"/>
            </w:tcBorders>
            <w:shd w:val="clear" w:color="auto" w:fill="262626"/>
            <w:tcMar>
              <w:top w:w="100" w:type="dxa"/>
              <w:left w:w="100" w:type="dxa"/>
              <w:bottom w:w="100" w:type="dxa"/>
              <w:right w:w="100" w:type="dxa"/>
            </w:tcMar>
          </w:tcPr>
          <w:p w14:paraId="5E2159AD" w14:textId="77777777" w:rsidR="00B04A5F" w:rsidRPr="00D628CB" w:rsidRDefault="00B04A5F" w:rsidP="00C42AE8">
            <w:pPr>
              <w:pStyle w:val="Normal10"/>
              <w:rPr>
                <w:rFonts w:asciiTheme="majorHAnsi" w:hAnsiTheme="majorHAnsi"/>
                <w:sz w:val="22"/>
                <w:szCs w:val="22"/>
              </w:rPr>
            </w:pPr>
            <w:r w:rsidRPr="00D628CB">
              <w:rPr>
                <w:rFonts w:asciiTheme="majorHAnsi" w:eastAsia="Calibri" w:hAnsiTheme="majorHAnsi" w:cs="Calibri"/>
                <w:b/>
                <w:color w:val="FFFFFF"/>
                <w:sz w:val="22"/>
                <w:szCs w:val="22"/>
                <w:shd w:val="clear" w:color="auto" w:fill="262626"/>
              </w:rPr>
              <w:lastRenderedPageBreak/>
              <w:t>Supporting Question 3 Featured Source A</w:t>
            </w:r>
          </w:p>
        </w:tc>
        <w:tc>
          <w:tcPr>
            <w:tcW w:w="5685" w:type="dxa"/>
            <w:tcMar>
              <w:top w:w="100" w:type="dxa"/>
              <w:left w:w="100" w:type="dxa"/>
              <w:bottom w:w="100" w:type="dxa"/>
              <w:right w:w="100" w:type="dxa"/>
            </w:tcMar>
          </w:tcPr>
          <w:p w14:paraId="407A3756" w14:textId="77777777" w:rsidR="00B04A5F" w:rsidRPr="00D628CB" w:rsidRDefault="00B04A5F" w:rsidP="00C42AE8">
            <w:pPr>
              <w:pStyle w:val="Normal10"/>
              <w:rPr>
                <w:rFonts w:asciiTheme="majorHAnsi" w:hAnsiTheme="majorHAnsi"/>
                <w:sz w:val="22"/>
                <w:szCs w:val="22"/>
              </w:rPr>
            </w:pPr>
            <w:r w:rsidRPr="00D628CB">
              <w:rPr>
                <w:rFonts w:asciiTheme="majorHAnsi" w:hAnsiTheme="majorHAnsi"/>
                <w:sz w:val="22"/>
                <w:szCs w:val="22"/>
              </w:rPr>
              <w:t xml:space="preserve">Notes on the Debates in the Federal Convention </w:t>
            </w:r>
            <w:r w:rsidRPr="00D628CB">
              <w:rPr>
                <w:rFonts w:asciiTheme="majorHAnsi" w:hAnsiTheme="majorHAnsi"/>
                <w:color w:val="333333"/>
                <w:sz w:val="22"/>
                <w:szCs w:val="22"/>
              </w:rPr>
              <w:t>May 29, 1787 – The New Jersey Plan</w:t>
            </w:r>
          </w:p>
        </w:tc>
      </w:tr>
    </w:tbl>
    <w:p w14:paraId="27F3DBB8" w14:textId="77777777" w:rsidR="00B04A5F" w:rsidRPr="00D628CB" w:rsidRDefault="00B04A5F" w:rsidP="00B04A5F">
      <w:pPr>
        <w:keepNext/>
        <w:keepLines/>
        <w:widowControl w:val="0"/>
        <w:rPr>
          <w:szCs w:val="22"/>
        </w:rPr>
      </w:pPr>
    </w:p>
    <w:p w14:paraId="5140E0DC" w14:textId="78775811" w:rsidR="00B04A5F" w:rsidRPr="00D628CB" w:rsidRDefault="00B04A5F" w:rsidP="00B04A5F">
      <w:pPr>
        <w:pStyle w:val="Normal10"/>
        <w:spacing w:after="160"/>
        <w:rPr>
          <w:rFonts w:asciiTheme="majorHAnsi" w:hAnsiTheme="majorHAnsi"/>
          <w:i/>
          <w:color w:val="333333"/>
          <w:sz w:val="22"/>
          <w:szCs w:val="22"/>
        </w:rPr>
      </w:pPr>
      <w:r w:rsidRPr="00D628CB">
        <w:rPr>
          <w:rFonts w:asciiTheme="majorHAnsi" w:hAnsiTheme="majorHAnsi"/>
          <w:i/>
          <w:color w:val="333333"/>
          <w:sz w:val="22"/>
          <w:szCs w:val="22"/>
        </w:rPr>
        <w:t>The Notes of Debates in the Federal Convention of 1787 was James Madison’s daily record of the debates during the Constitution Convention in Philadelphia.  This excerpt was recorded on June 15, 1787. It was</w:t>
      </w:r>
      <w:r w:rsidR="004E1B78">
        <w:rPr>
          <w:rFonts w:asciiTheme="majorHAnsi" w:hAnsiTheme="majorHAnsi"/>
          <w:i/>
          <w:color w:val="333333"/>
          <w:sz w:val="22"/>
          <w:szCs w:val="22"/>
        </w:rPr>
        <w:t xml:space="preserve"> on </w:t>
      </w:r>
      <w:r w:rsidRPr="00D628CB">
        <w:rPr>
          <w:rFonts w:asciiTheme="majorHAnsi" w:hAnsiTheme="majorHAnsi"/>
          <w:i/>
          <w:color w:val="333333"/>
          <w:sz w:val="22"/>
          <w:szCs w:val="22"/>
        </w:rPr>
        <w:t xml:space="preserve">this day that the New Jersey Plan or Patterson resolutions were presented to the delegates. </w:t>
      </w:r>
      <w:r w:rsidR="00050531">
        <w:rPr>
          <w:rFonts w:asciiTheme="majorHAnsi" w:hAnsiTheme="majorHAnsi"/>
          <w:i/>
          <w:color w:val="333333"/>
          <w:sz w:val="22"/>
          <w:szCs w:val="22"/>
        </w:rPr>
        <w:t>The New Jersey P</w:t>
      </w:r>
      <w:r w:rsidRPr="00D628CB">
        <w:rPr>
          <w:rFonts w:asciiTheme="majorHAnsi" w:hAnsiTheme="majorHAnsi"/>
          <w:i/>
          <w:color w:val="333333"/>
          <w:sz w:val="22"/>
          <w:szCs w:val="22"/>
        </w:rPr>
        <w:t xml:space="preserve">lan </w:t>
      </w:r>
      <w:r w:rsidR="00050531">
        <w:rPr>
          <w:rFonts w:asciiTheme="majorHAnsi" w:hAnsiTheme="majorHAnsi"/>
          <w:i/>
          <w:color w:val="333333"/>
          <w:sz w:val="22"/>
          <w:szCs w:val="22"/>
        </w:rPr>
        <w:t xml:space="preserve">sought to update parts of the Articles of Confederation but made no changes to the </w:t>
      </w:r>
      <w:r w:rsidRPr="00D628CB">
        <w:rPr>
          <w:rFonts w:asciiTheme="majorHAnsi" w:hAnsiTheme="majorHAnsi"/>
          <w:b/>
          <w:i/>
          <w:color w:val="333333"/>
          <w:sz w:val="22"/>
          <w:szCs w:val="22"/>
        </w:rPr>
        <w:t xml:space="preserve">unicameral </w:t>
      </w:r>
      <w:r w:rsidR="00050531" w:rsidRPr="00D628CB">
        <w:rPr>
          <w:rFonts w:asciiTheme="majorHAnsi" w:hAnsiTheme="majorHAnsi"/>
          <w:i/>
          <w:color w:val="333333"/>
          <w:sz w:val="22"/>
          <w:szCs w:val="22"/>
        </w:rPr>
        <w:t xml:space="preserve">(single house) </w:t>
      </w:r>
      <w:r w:rsidR="00050531" w:rsidRPr="00050531">
        <w:rPr>
          <w:rFonts w:asciiTheme="majorHAnsi" w:hAnsiTheme="majorHAnsi"/>
          <w:i/>
          <w:color w:val="333333"/>
          <w:sz w:val="22"/>
          <w:szCs w:val="22"/>
        </w:rPr>
        <w:t>structure of Congress</w:t>
      </w:r>
      <w:r w:rsidR="00050531">
        <w:rPr>
          <w:rFonts w:asciiTheme="majorHAnsi" w:hAnsiTheme="majorHAnsi"/>
          <w:b/>
          <w:i/>
          <w:color w:val="333333"/>
          <w:sz w:val="22"/>
          <w:szCs w:val="22"/>
        </w:rPr>
        <w:t xml:space="preserve"> </w:t>
      </w:r>
      <w:r w:rsidRPr="00D628CB">
        <w:rPr>
          <w:rFonts w:asciiTheme="majorHAnsi" w:hAnsiTheme="majorHAnsi"/>
          <w:i/>
          <w:color w:val="333333"/>
          <w:sz w:val="22"/>
          <w:szCs w:val="22"/>
        </w:rPr>
        <w:t xml:space="preserve">with equal representation for the states. </w:t>
      </w:r>
    </w:p>
    <w:p w14:paraId="40FF288C" w14:textId="77777777" w:rsidR="00B04A5F" w:rsidRPr="00D628CB" w:rsidRDefault="00B04A5F" w:rsidP="00B04A5F">
      <w:pPr>
        <w:keepNext/>
        <w:keepLines/>
        <w:widowControl w:val="0"/>
        <w:rPr>
          <w:rFonts w:asciiTheme="majorHAnsi" w:hAnsiTheme="majorHAnsi"/>
          <w:b/>
          <w:szCs w:val="22"/>
        </w:rPr>
      </w:pPr>
    </w:p>
    <w:tbl>
      <w:tblPr>
        <w:tblStyle w:val="TableGrid"/>
        <w:tblpPr w:leftFromText="180" w:rightFromText="180" w:vertAnchor="text" w:tblpY="1"/>
        <w:tblOverlap w:val="never"/>
        <w:tblW w:w="145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08"/>
        <w:gridCol w:w="7290"/>
      </w:tblGrid>
      <w:tr w:rsidR="00B04A5F" w:rsidRPr="00D628CB" w14:paraId="5188F33A" w14:textId="77777777" w:rsidTr="00C42AE8">
        <w:tc>
          <w:tcPr>
            <w:tcW w:w="7308" w:type="dxa"/>
          </w:tcPr>
          <w:p w14:paraId="17C3476C" w14:textId="77777777" w:rsidR="00B04A5F" w:rsidRPr="00D628CB" w:rsidRDefault="00B04A5F" w:rsidP="00C42AE8">
            <w:pPr>
              <w:pStyle w:val="Heading4"/>
              <w:shd w:val="clear" w:color="auto" w:fill="FFFFFF"/>
              <w:spacing w:before="0" w:after="240"/>
              <w:contextualSpacing w:val="0"/>
              <w:outlineLvl w:val="3"/>
              <w:rPr>
                <w:rFonts w:asciiTheme="majorHAnsi" w:eastAsia="Times New Roman" w:hAnsiTheme="majorHAnsi"/>
                <w:b/>
                <w:color w:val="000000"/>
                <w:szCs w:val="22"/>
                <w:u w:val="none"/>
              </w:rPr>
            </w:pPr>
            <w:r w:rsidRPr="00D628CB">
              <w:rPr>
                <w:rFonts w:asciiTheme="majorHAnsi" w:eastAsia="Times New Roman" w:hAnsiTheme="majorHAnsi"/>
                <w:b/>
                <w:color w:val="000000"/>
                <w:szCs w:val="22"/>
                <w:u w:val="none"/>
              </w:rPr>
              <w:t>Madison’s Notes</w:t>
            </w:r>
          </w:p>
          <w:p w14:paraId="3997B56E" w14:textId="77777777" w:rsidR="00B04A5F" w:rsidRPr="00D628CB" w:rsidRDefault="00B04A5F" w:rsidP="00E1603E">
            <w:pPr>
              <w:pStyle w:val="Heading4"/>
              <w:shd w:val="clear" w:color="auto" w:fill="FFFFFF"/>
              <w:spacing w:before="0"/>
              <w:outlineLvl w:val="3"/>
              <w:rPr>
                <w:rFonts w:asciiTheme="majorHAnsi" w:eastAsia="Times New Roman" w:hAnsiTheme="majorHAnsi"/>
                <w:color w:val="000000"/>
                <w:szCs w:val="22"/>
                <w:u w:val="none"/>
              </w:rPr>
            </w:pPr>
            <w:r w:rsidRPr="00D628CB">
              <w:rPr>
                <w:rFonts w:asciiTheme="majorHAnsi" w:eastAsia="Times New Roman" w:hAnsiTheme="majorHAnsi"/>
                <w:color w:val="000000"/>
                <w:szCs w:val="22"/>
                <w:u w:val="none"/>
              </w:rPr>
              <w:t xml:space="preserve">Friday June 15, 1787 </w:t>
            </w:r>
          </w:p>
          <w:p w14:paraId="0C180379" w14:textId="0444982C" w:rsidR="00B04A5F" w:rsidRPr="00D628CB" w:rsidRDefault="00B04A5F" w:rsidP="00E1603E">
            <w:pPr>
              <w:pStyle w:val="NormalWeb"/>
              <w:shd w:val="clear" w:color="auto" w:fill="FFFFFF"/>
              <w:spacing w:before="0" w:beforeAutospacing="0" w:after="0" w:afterAutospacing="0"/>
              <w:rPr>
                <w:rFonts w:asciiTheme="majorHAnsi" w:hAnsiTheme="majorHAnsi" w:cs="Arial"/>
                <w:color w:val="000000"/>
                <w:sz w:val="22"/>
                <w:szCs w:val="22"/>
              </w:rPr>
            </w:pPr>
            <w:r w:rsidRPr="00D628CB">
              <w:rPr>
                <w:rFonts w:asciiTheme="majorHAnsi" w:hAnsiTheme="majorHAnsi" w:cs="Arial"/>
                <w:bCs/>
                <w:color w:val="000000"/>
                <w:sz w:val="22"/>
                <w:szCs w:val="22"/>
              </w:rPr>
              <w:t>Mr. PATTERSON</w:t>
            </w:r>
            <w:r w:rsidRPr="00D628CB">
              <w:rPr>
                <w:rFonts w:asciiTheme="majorHAnsi" w:hAnsiTheme="majorHAnsi" w:cs="Arial"/>
                <w:color w:val="000000"/>
                <w:sz w:val="22"/>
                <w:szCs w:val="22"/>
              </w:rPr>
              <w:t>, laid before the Convention</w:t>
            </w:r>
            <w:r w:rsidRPr="00D628CB">
              <w:rPr>
                <w:rStyle w:val="apple-converted-space"/>
                <w:rFonts w:asciiTheme="majorHAnsi" w:hAnsiTheme="majorHAnsi" w:cs="Arial"/>
                <w:color w:val="000000"/>
                <w:sz w:val="22"/>
                <w:szCs w:val="22"/>
              </w:rPr>
              <w:t> </w:t>
            </w:r>
            <w:r w:rsidRPr="00D628CB">
              <w:rPr>
                <w:rFonts w:asciiTheme="majorHAnsi" w:hAnsiTheme="majorHAnsi" w:cs="Arial"/>
                <w:sz w:val="22"/>
                <w:szCs w:val="22"/>
              </w:rPr>
              <w:t>the plan</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 xml:space="preserve">which he said several of the delegates wished to be substituted in place of that proposed by Mr. Randolph. </w:t>
            </w:r>
          </w:p>
          <w:p w14:paraId="0ED45931" w14:textId="780BCD6B" w:rsidR="00B04A5F" w:rsidRDefault="00B04A5F" w:rsidP="00C42AE8">
            <w:pPr>
              <w:pStyle w:val="NormalWeb"/>
              <w:shd w:val="clear" w:color="auto" w:fill="FFFFFF"/>
              <w:rPr>
                <w:rFonts w:asciiTheme="majorHAnsi" w:hAnsiTheme="majorHAnsi" w:cs="Arial"/>
                <w:bCs/>
                <w:color w:val="000000"/>
                <w:sz w:val="22"/>
                <w:szCs w:val="22"/>
              </w:rPr>
            </w:pPr>
            <w:bookmarkStart w:id="1" w:name="pat"/>
            <w:bookmarkEnd w:id="1"/>
            <w:r w:rsidRPr="00D628CB">
              <w:rPr>
                <w:rFonts w:asciiTheme="majorHAnsi" w:hAnsiTheme="majorHAnsi" w:cs="Arial"/>
                <w:b/>
                <w:bCs/>
                <w:color w:val="000000"/>
                <w:sz w:val="22"/>
                <w:szCs w:val="22"/>
              </w:rPr>
              <w:t>The propositions from New Jersey moved by Mr. Patterson were in the words following.</w:t>
            </w:r>
            <w:r w:rsidR="00E1603E">
              <w:rPr>
                <w:rFonts w:asciiTheme="majorHAnsi" w:hAnsiTheme="majorHAnsi" w:cs="Arial"/>
                <w:b/>
                <w:bCs/>
                <w:color w:val="000000"/>
                <w:sz w:val="22"/>
                <w:szCs w:val="22"/>
              </w:rPr>
              <w:br/>
            </w:r>
          </w:p>
          <w:p w14:paraId="036E6B85" w14:textId="77777777" w:rsidR="00E1603E" w:rsidRPr="00D628CB" w:rsidRDefault="00E1603E" w:rsidP="00E1603E">
            <w:pPr>
              <w:pStyle w:val="NormalWeb"/>
              <w:numPr>
                <w:ilvl w:val="0"/>
                <w:numId w:val="31"/>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The</w:t>
            </w:r>
            <w:r w:rsidRPr="00D628CB">
              <w:rPr>
                <w:rStyle w:val="apple-converted-space"/>
                <w:rFonts w:asciiTheme="majorHAnsi" w:hAnsiTheme="majorHAnsi" w:cs="Arial"/>
                <w:color w:val="000000"/>
                <w:sz w:val="22"/>
                <w:szCs w:val="22"/>
              </w:rPr>
              <w:t> </w:t>
            </w:r>
            <w:r w:rsidRPr="00D628CB">
              <w:rPr>
                <w:rFonts w:asciiTheme="majorHAnsi" w:hAnsiTheme="majorHAnsi" w:cs="Arial"/>
                <w:b/>
                <w:sz w:val="22"/>
                <w:szCs w:val="22"/>
              </w:rPr>
              <w:t>articles of Confederation</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ought to be so revised, corrected and enlarged, as to render the federal Constitution adequate to the exigencies of Government, and the preservation of the Union.</w:t>
            </w:r>
          </w:p>
          <w:p w14:paraId="3E1F8211" w14:textId="77777777" w:rsidR="00E1603E" w:rsidRPr="00D628CB" w:rsidRDefault="00E1603E" w:rsidP="00E1603E">
            <w:pPr>
              <w:pStyle w:val="NormalWeb"/>
              <w:numPr>
                <w:ilvl w:val="0"/>
                <w:numId w:val="31"/>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In addition to the powers vested in the United States in Congress, by the present existing</w:t>
            </w:r>
            <w:r w:rsidRPr="00D628CB">
              <w:rPr>
                <w:rStyle w:val="apple-converted-space"/>
                <w:rFonts w:asciiTheme="majorHAnsi" w:hAnsiTheme="majorHAnsi" w:cs="Arial"/>
                <w:color w:val="000000"/>
                <w:sz w:val="22"/>
                <w:szCs w:val="22"/>
              </w:rPr>
              <w:t> </w:t>
            </w:r>
            <w:r w:rsidRPr="00D628CB">
              <w:rPr>
                <w:rFonts w:asciiTheme="majorHAnsi" w:hAnsiTheme="majorHAnsi" w:cs="Arial"/>
                <w:sz w:val="22"/>
                <w:szCs w:val="22"/>
              </w:rPr>
              <w:t>articles of Confederation</w:t>
            </w:r>
            <w:r w:rsidRPr="00D628CB">
              <w:rPr>
                <w:rFonts w:asciiTheme="majorHAnsi" w:hAnsiTheme="majorHAnsi" w:cs="Arial"/>
                <w:color w:val="000000"/>
                <w:sz w:val="22"/>
                <w:szCs w:val="22"/>
              </w:rPr>
              <w:t>, they be authorized to pass acts for raising a revenue, by levying a duty or duties on all goods or merchandizes of foreign growth or manufacture, imported into any part of the United States: to pass Acts for the regulation of trade &amp; commerce as well with foreign nations as with each other.</w:t>
            </w:r>
          </w:p>
          <w:p w14:paraId="59CD9B38" w14:textId="77777777" w:rsidR="00E1603E" w:rsidRPr="00D628CB" w:rsidRDefault="00E1603E" w:rsidP="00E1603E">
            <w:pPr>
              <w:pStyle w:val="NormalWeb"/>
              <w:numPr>
                <w:ilvl w:val="0"/>
                <w:numId w:val="31"/>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The U. States in Congress be authorized to elect a federal Executive to consist of ____ persons; that the Executives</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besides their general authority to execute the federal acts ought to appoint all federal officers not otherwise provided for, and to direct all military operations.</w:t>
            </w:r>
          </w:p>
          <w:p w14:paraId="3FC89367" w14:textId="77777777" w:rsidR="00E1603E" w:rsidRDefault="00E1603E" w:rsidP="00E1603E">
            <w:pPr>
              <w:pStyle w:val="NormalWeb"/>
              <w:numPr>
                <w:ilvl w:val="0"/>
                <w:numId w:val="31"/>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lastRenderedPageBreak/>
              <w:t>A federal Judiciary be established to consist of a supreme Tribunal the Judges of which to be appointed by the Executive, and to hold their offices during good behavior.</w:t>
            </w:r>
          </w:p>
          <w:p w14:paraId="0CCBAB04" w14:textId="77777777" w:rsidR="00E1603E" w:rsidRPr="00D628CB" w:rsidRDefault="00E1603E" w:rsidP="00E1603E">
            <w:pPr>
              <w:pStyle w:val="NormalWeb"/>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The States of New Jersey and Delaware were opposed to a national government because its patrons considered a proportional representation of the States as the basis of it. The eagerness displayed by the members opposed to a national government from these different motives began now to produce serious anxiety for the result of the Convention. Mr. Dickenson said to Mr. Madison, You see the consequence of pushing things too far. Some of the members from the small States wish for two branches in the General Legislature, and are friends to a good National Government; But we would sooner submit to a foreign power than submit to be deprived of an equality of suffrage,</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in both branches of the legislature, and thereby be thrown under the domination of the large States.</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 xml:space="preserve"> </w:t>
            </w:r>
          </w:p>
          <w:p w14:paraId="1049E984" w14:textId="77777777" w:rsidR="00E1603E" w:rsidRPr="00E1603E" w:rsidRDefault="00E1603E" w:rsidP="00C42AE8">
            <w:pPr>
              <w:pStyle w:val="NormalWeb"/>
              <w:shd w:val="clear" w:color="auto" w:fill="FFFFFF"/>
              <w:rPr>
                <w:rFonts w:asciiTheme="majorHAnsi" w:hAnsiTheme="majorHAnsi" w:cs="Arial"/>
                <w:bCs/>
                <w:color w:val="000000"/>
                <w:sz w:val="22"/>
                <w:szCs w:val="22"/>
              </w:rPr>
            </w:pPr>
          </w:p>
        </w:tc>
        <w:tc>
          <w:tcPr>
            <w:tcW w:w="7290" w:type="dxa"/>
          </w:tcPr>
          <w:p w14:paraId="7E901509" w14:textId="7E866827" w:rsidR="00B04A5F" w:rsidRPr="00D628CB" w:rsidRDefault="00EE533E" w:rsidP="00C42AE8">
            <w:pPr>
              <w:keepNext/>
              <w:widowControl w:val="0"/>
              <w:spacing w:after="240"/>
              <w:rPr>
                <w:rFonts w:asciiTheme="majorHAnsi" w:hAnsiTheme="majorHAnsi"/>
                <w:b/>
                <w:szCs w:val="22"/>
              </w:rPr>
            </w:pPr>
            <w:r w:rsidRPr="00D628CB">
              <w:rPr>
                <w:rFonts w:asciiTheme="majorHAnsi" w:hAnsiTheme="majorHAnsi"/>
                <w:b/>
                <w:szCs w:val="22"/>
              </w:rPr>
              <w:lastRenderedPageBreak/>
              <w:t>Historical Context</w:t>
            </w:r>
          </w:p>
          <w:p w14:paraId="7884014A" w14:textId="77777777" w:rsidR="00B04A5F" w:rsidRPr="00D628CB" w:rsidRDefault="00B04A5F" w:rsidP="00C42AE8">
            <w:pPr>
              <w:keepNext/>
              <w:widowControl w:val="0"/>
              <w:rPr>
                <w:rFonts w:asciiTheme="majorHAnsi" w:hAnsiTheme="majorHAnsi"/>
                <w:szCs w:val="22"/>
              </w:rPr>
            </w:pPr>
          </w:p>
          <w:p w14:paraId="55B3EEBE" w14:textId="3541CCEF" w:rsidR="00B04A5F" w:rsidRPr="00D628CB" w:rsidRDefault="00B04A5F" w:rsidP="00C42AE8">
            <w:pPr>
              <w:keepNext/>
              <w:widowControl w:val="0"/>
              <w:rPr>
                <w:rFonts w:asciiTheme="majorHAnsi" w:hAnsiTheme="majorHAnsi"/>
                <w:szCs w:val="22"/>
              </w:rPr>
            </w:pPr>
            <w:r w:rsidRPr="00D628CB">
              <w:rPr>
                <w:rFonts w:asciiTheme="majorHAnsi" w:hAnsiTheme="majorHAnsi"/>
                <w:szCs w:val="22"/>
              </w:rPr>
              <w:t>William Patterson was a delegate at the Constitutional Convention from New Jersey who would later sign the Constitution</w:t>
            </w:r>
            <w:r w:rsidR="00964B00" w:rsidRPr="00D628CB">
              <w:rPr>
                <w:rFonts w:asciiTheme="majorHAnsi" w:hAnsiTheme="majorHAnsi"/>
                <w:szCs w:val="22"/>
              </w:rPr>
              <w:t>.</w:t>
            </w:r>
            <w:r w:rsidRPr="00D628CB">
              <w:rPr>
                <w:rFonts w:asciiTheme="majorHAnsi" w:hAnsiTheme="majorHAnsi"/>
                <w:szCs w:val="22"/>
              </w:rPr>
              <w:t xml:space="preserve"> New Jersey, despite having a large population today, had a relatively small population in 1787. </w:t>
            </w:r>
          </w:p>
          <w:p w14:paraId="75618F92" w14:textId="77777777" w:rsidR="00B04A5F" w:rsidRDefault="00B04A5F" w:rsidP="00C42AE8">
            <w:pPr>
              <w:keepNext/>
              <w:widowControl w:val="0"/>
              <w:rPr>
                <w:rFonts w:asciiTheme="majorHAnsi" w:hAnsiTheme="majorHAnsi"/>
                <w:szCs w:val="22"/>
              </w:rPr>
            </w:pPr>
          </w:p>
          <w:p w14:paraId="757E8A44" w14:textId="77777777" w:rsidR="006254D0" w:rsidRDefault="006254D0" w:rsidP="00E1603E">
            <w:pPr>
              <w:keepNext/>
              <w:widowControl w:val="0"/>
              <w:spacing w:after="240"/>
              <w:rPr>
                <w:rFonts w:asciiTheme="majorHAnsi" w:hAnsiTheme="majorHAnsi"/>
                <w:szCs w:val="22"/>
              </w:rPr>
            </w:pPr>
          </w:p>
          <w:p w14:paraId="128B595A" w14:textId="77777777" w:rsidR="006254D0" w:rsidRDefault="006254D0" w:rsidP="00E1603E">
            <w:pPr>
              <w:keepNext/>
              <w:widowControl w:val="0"/>
              <w:spacing w:after="240"/>
              <w:rPr>
                <w:rFonts w:asciiTheme="majorHAnsi" w:hAnsiTheme="majorHAnsi"/>
                <w:szCs w:val="22"/>
              </w:rPr>
            </w:pPr>
          </w:p>
          <w:p w14:paraId="3ACDBB11" w14:textId="37BD554F" w:rsidR="00E1603E" w:rsidRPr="00D628CB" w:rsidRDefault="00E1603E" w:rsidP="00E1603E">
            <w:pPr>
              <w:keepNext/>
              <w:widowControl w:val="0"/>
              <w:spacing w:after="240"/>
              <w:rPr>
                <w:rFonts w:asciiTheme="majorHAnsi" w:hAnsiTheme="majorHAnsi"/>
                <w:szCs w:val="22"/>
              </w:rPr>
            </w:pPr>
            <w:r w:rsidRPr="00D628CB">
              <w:rPr>
                <w:rFonts w:asciiTheme="majorHAnsi" w:hAnsiTheme="majorHAnsi"/>
                <w:szCs w:val="22"/>
              </w:rPr>
              <w:t>The states, with the exception of Rhode Island, sent a total of 55 delegates to Philadelphia to fix the Articles of Confederation, not to write a plan for a new system of government.</w:t>
            </w:r>
          </w:p>
          <w:p w14:paraId="018E4BBA" w14:textId="30305F80" w:rsidR="00E1603E" w:rsidRPr="00D628CB" w:rsidRDefault="00E1603E" w:rsidP="00E1603E">
            <w:pPr>
              <w:keepNext/>
              <w:widowControl w:val="0"/>
              <w:spacing w:after="240"/>
              <w:rPr>
                <w:rFonts w:asciiTheme="majorHAnsi" w:hAnsiTheme="majorHAnsi"/>
                <w:szCs w:val="22"/>
              </w:rPr>
            </w:pPr>
            <w:r w:rsidRPr="00D628CB">
              <w:rPr>
                <w:rFonts w:asciiTheme="majorHAnsi" w:hAnsiTheme="majorHAnsi"/>
                <w:szCs w:val="22"/>
              </w:rPr>
              <w:t>Under the Articles of Confederation, the federal government had no way</w:t>
            </w:r>
            <w:r w:rsidR="006254D0">
              <w:rPr>
                <w:rFonts w:asciiTheme="majorHAnsi" w:hAnsiTheme="majorHAnsi"/>
                <w:szCs w:val="22"/>
              </w:rPr>
              <w:t xml:space="preserve"> to tax or regulate</w:t>
            </w:r>
            <w:r w:rsidRPr="00D628CB">
              <w:rPr>
                <w:rFonts w:asciiTheme="majorHAnsi" w:hAnsiTheme="majorHAnsi"/>
                <w:szCs w:val="22"/>
              </w:rPr>
              <w:t xml:space="preserve"> trade.</w:t>
            </w:r>
            <w:r w:rsidRPr="00D628CB">
              <w:rPr>
                <w:rFonts w:asciiTheme="majorHAnsi" w:hAnsiTheme="majorHAnsi"/>
                <w:szCs w:val="22"/>
              </w:rPr>
              <w:br/>
            </w:r>
            <w:r w:rsidRPr="00D628CB">
              <w:rPr>
                <w:rFonts w:asciiTheme="majorHAnsi" w:hAnsiTheme="majorHAnsi"/>
                <w:szCs w:val="22"/>
              </w:rPr>
              <w:br/>
            </w:r>
            <w:r w:rsidRPr="00D628CB">
              <w:rPr>
                <w:rFonts w:asciiTheme="majorHAnsi" w:hAnsiTheme="majorHAnsi"/>
                <w:szCs w:val="22"/>
              </w:rPr>
              <w:br/>
            </w:r>
            <w:r>
              <w:rPr>
                <w:rFonts w:asciiTheme="majorHAnsi" w:hAnsiTheme="majorHAnsi"/>
                <w:szCs w:val="22"/>
              </w:rPr>
              <w:br/>
            </w:r>
          </w:p>
          <w:p w14:paraId="4AFBDC29" w14:textId="36183DCF" w:rsidR="00E1603E" w:rsidRPr="00D628CB" w:rsidRDefault="00E1603E" w:rsidP="00E1603E">
            <w:pPr>
              <w:keepNext/>
              <w:widowControl w:val="0"/>
              <w:spacing w:after="240"/>
              <w:rPr>
                <w:rFonts w:asciiTheme="majorHAnsi" w:hAnsiTheme="majorHAnsi"/>
                <w:szCs w:val="22"/>
              </w:rPr>
            </w:pPr>
            <w:r w:rsidRPr="00D628CB">
              <w:rPr>
                <w:rFonts w:asciiTheme="majorHAnsi" w:hAnsiTheme="majorHAnsi"/>
                <w:szCs w:val="22"/>
              </w:rPr>
              <w:t>The Electoral College</w:t>
            </w:r>
            <w:r w:rsidR="004E1B78">
              <w:rPr>
                <w:rFonts w:asciiTheme="majorHAnsi" w:hAnsiTheme="majorHAnsi"/>
                <w:szCs w:val="22"/>
              </w:rPr>
              <w:t>, not Congress,</w:t>
            </w:r>
            <w:r w:rsidRPr="00D628CB">
              <w:rPr>
                <w:rFonts w:asciiTheme="majorHAnsi" w:hAnsiTheme="majorHAnsi"/>
                <w:szCs w:val="22"/>
              </w:rPr>
              <w:t xml:space="preserve"> elects the president. Today, the president does in fact appoint federal officers and does direct the military as commander in chief. </w:t>
            </w:r>
            <w:r w:rsidRPr="00D628CB">
              <w:rPr>
                <w:rFonts w:asciiTheme="majorHAnsi" w:hAnsiTheme="majorHAnsi"/>
                <w:szCs w:val="22"/>
              </w:rPr>
              <w:br/>
            </w:r>
          </w:p>
          <w:p w14:paraId="3B39F693" w14:textId="77777777" w:rsidR="00E1603E" w:rsidRDefault="00E1603E" w:rsidP="00E1603E">
            <w:pPr>
              <w:keepNext/>
              <w:widowControl w:val="0"/>
              <w:spacing w:after="240"/>
              <w:rPr>
                <w:rFonts w:asciiTheme="majorHAnsi" w:hAnsiTheme="majorHAnsi"/>
                <w:szCs w:val="22"/>
              </w:rPr>
            </w:pPr>
            <w:r w:rsidRPr="00D628CB">
              <w:rPr>
                <w:rFonts w:asciiTheme="majorHAnsi" w:hAnsiTheme="majorHAnsi"/>
                <w:szCs w:val="22"/>
              </w:rPr>
              <w:t xml:space="preserve">The Articles of Confederation did not include a federal supreme tribunal or court. </w:t>
            </w:r>
            <w:r w:rsidRPr="00D628CB">
              <w:rPr>
                <w:rFonts w:asciiTheme="majorHAnsi" w:hAnsiTheme="majorHAnsi"/>
                <w:szCs w:val="22"/>
              </w:rPr>
              <w:br/>
            </w:r>
          </w:p>
          <w:p w14:paraId="72DADE24" w14:textId="39B53700" w:rsidR="00E1603E" w:rsidRPr="00D628CB" w:rsidRDefault="00E1603E" w:rsidP="00E1603E">
            <w:pPr>
              <w:keepNext/>
              <w:widowControl w:val="0"/>
              <w:rPr>
                <w:rFonts w:asciiTheme="majorHAnsi" w:hAnsiTheme="majorHAnsi"/>
                <w:szCs w:val="22"/>
              </w:rPr>
            </w:pPr>
            <w:r w:rsidRPr="00405946">
              <w:rPr>
                <w:rFonts w:asciiTheme="majorHAnsi" w:hAnsiTheme="majorHAnsi"/>
                <w:color w:val="auto"/>
                <w:szCs w:val="22"/>
              </w:rPr>
              <w:t xml:space="preserve">The New Jersey Plan sought to update parts of the Articles of Confederation but made no changes to the </w:t>
            </w:r>
            <w:r w:rsidRPr="00405946">
              <w:rPr>
                <w:rFonts w:asciiTheme="majorHAnsi" w:hAnsiTheme="majorHAnsi"/>
                <w:b/>
                <w:color w:val="auto"/>
                <w:szCs w:val="22"/>
              </w:rPr>
              <w:t xml:space="preserve">unicameral </w:t>
            </w:r>
            <w:r w:rsidRPr="00405946">
              <w:rPr>
                <w:rFonts w:asciiTheme="majorHAnsi" w:hAnsiTheme="majorHAnsi"/>
                <w:color w:val="auto"/>
                <w:szCs w:val="22"/>
              </w:rPr>
              <w:t>(single house) structure of Congress</w:t>
            </w:r>
            <w:r w:rsidRPr="00405946">
              <w:rPr>
                <w:rFonts w:asciiTheme="majorHAnsi" w:hAnsiTheme="majorHAnsi"/>
                <w:b/>
                <w:color w:val="auto"/>
                <w:szCs w:val="22"/>
              </w:rPr>
              <w:t xml:space="preserve"> </w:t>
            </w:r>
            <w:r w:rsidRPr="00405946">
              <w:rPr>
                <w:rFonts w:asciiTheme="majorHAnsi" w:hAnsiTheme="majorHAnsi"/>
                <w:color w:val="auto"/>
                <w:szCs w:val="22"/>
              </w:rPr>
              <w:t>with equal representation for the states.</w:t>
            </w:r>
          </w:p>
        </w:tc>
      </w:tr>
    </w:tbl>
    <w:p w14:paraId="0DE7E47F" w14:textId="4AADDA6B" w:rsidR="00B04A5F" w:rsidRPr="00D628CB" w:rsidRDefault="00B04A5F" w:rsidP="00B04A5F">
      <w:pPr>
        <w:keepNext/>
        <w:widowControl w:val="0"/>
        <w:rPr>
          <w:szCs w:val="22"/>
        </w:rPr>
      </w:pPr>
    </w:p>
    <w:p w14:paraId="14E66E12" w14:textId="77777777" w:rsidR="00B04A5F" w:rsidRPr="00D628CB" w:rsidRDefault="00B04A5F" w:rsidP="00B04A5F">
      <w:pPr>
        <w:rPr>
          <w:szCs w:val="22"/>
        </w:rPr>
      </w:pPr>
    </w:p>
    <w:p w14:paraId="571C06E3" w14:textId="77777777" w:rsidR="00B04A5F" w:rsidRPr="00D628CB" w:rsidRDefault="00B04A5F" w:rsidP="00B04A5F">
      <w:pPr>
        <w:rPr>
          <w:szCs w:val="22"/>
        </w:rPr>
      </w:pPr>
      <w:r w:rsidRPr="00D628CB">
        <w:rPr>
          <w:rFonts w:asciiTheme="majorHAnsi" w:hAnsiTheme="majorHAnsi"/>
          <w:szCs w:val="22"/>
        </w:rPr>
        <w:t xml:space="preserve">Source: </w:t>
      </w:r>
      <w:hyperlink r:id="rId21" w:history="1">
        <w:r w:rsidRPr="00D628CB">
          <w:rPr>
            <w:rStyle w:val="Hyperlink"/>
            <w:rFonts w:asciiTheme="majorHAnsi" w:hAnsiTheme="majorHAnsi"/>
            <w:szCs w:val="22"/>
          </w:rPr>
          <w:t>http://avalon.law.yale.edu/18th_century/debates_615.asp</w:t>
        </w:r>
      </w:hyperlink>
      <w:r w:rsidRPr="00D628CB">
        <w:rPr>
          <w:rFonts w:asciiTheme="majorHAnsi" w:hAnsiTheme="majorHAnsi"/>
          <w:szCs w:val="22"/>
        </w:rPr>
        <w:t xml:space="preserve">    </w:t>
      </w:r>
    </w:p>
    <w:p w14:paraId="4551DD80" w14:textId="77777777" w:rsidR="000A7D6E" w:rsidRPr="00D628CB" w:rsidRDefault="000A7D6E" w:rsidP="00303A59">
      <w:pPr>
        <w:spacing w:line="240" w:lineRule="auto"/>
        <w:rPr>
          <w:rFonts w:asciiTheme="majorHAnsi" w:hAnsiTheme="majorHAnsi"/>
          <w:szCs w:val="22"/>
        </w:rPr>
      </w:pPr>
    </w:p>
    <w:p w14:paraId="488DCAEB" w14:textId="77777777" w:rsidR="00645AF2" w:rsidRPr="00D628CB" w:rsidRDefault="00645AF2" w:rsidP="00303A59">
      <w:pPr>
        <w:spacing w:line="240" w:lineRule="auto"/>
        <w:rPr>
          <w:rFonts w:asciiTheme="majorHAnsi" w:hAnsiTheme="majorHAnsi"/>
          <w:szCs w:val="22"/>
        </w:rPr>
      </w:pPr>
    </w:p>
    <w:p w14:paraId="79B1CE59" w14:textId="6E9C7BC1" w:rsidR="00645AF2" w:rsidRPr="00D628CB" w:rsidRDefault="00645AF2" w:rsidP="00303A59">
      <w:pPr>
        <w:spacing w:line="240" w:lineRule="auto"/>
        <w:rPr>
          <w:rFonts w:asciiTheme="majorHAnsi" w:hAnsiTheme="majorHAnsi"/>
          <w:szCs w:val="22"/>
        </w:rPr>
        <w:sectPr w:rsidR="00645AF2" w:rsidRPr="00D628CB" w:rsidSect="004E5AC3">
          <w:pgSz w:w="15840" w:h="12240" w:orient="landscape"/>
          <w:pgMar w:top="720" w:right="720" w:bottom="720" w:left="720" w:header="720" w:footer="720" w:gutter="0"/>
          <w:cols w:space="720"/>
        </w:sectPr>
      </w:pPr>
    </w:p>
    <w:tbl>
      <w:tblPr>
        <w:tblStyle w:val="aa"/>
        <w:tblW w:w="8265" w:type="dxa"/>
        <w:tblBorders>
          <w:top w:val="nil"/>
          <w:left w:val="nil"/>
          <w:bottom w:val="nil"/>
          <w:right w:val="nil"/>
          <w:insideH w:val="nil"/>
          <w:insideV w:val="nil"/>
        </w:tblBorders>
        <w:tblLayout w:type="fixed"/>
        <w:tblLook w:val="0600" w:firstRow="0" w:lastRow="0" w:firstColumn="0" w:lastColumn="0" w:noHBand="1" w:noVBand="1"/>
      </w:tblPr>
      <w:tblGrid>
        <w:gridCol w:w="2580"/>
        <w:gridCol w:w="5685"/>
      </w:tblGrid>
      <w:tr w:rsidR="000A7D6E" w:rsidRPr="00D628CB" w14:paraId="553BF9A9" w14:textId="77777777" w:rsidTr="004110CE">
        <w:tc>
          <w:tcPr>
            <w:tcW w:w="2580" w:type="dxa"/>
            <w:tcBorders>
              <w:right w:val="single" w:sz="8" w:space="0" w:color="FFFFFF"/>
            </w:tcBorders>
            <w:shd w:val="clear" w:color="auto" w:fill="262626"/>
            <w:tcMar>
              <w:top w:w="100" w:type="dxa"/>
              <w:left w:w="100" w:type="dxa"/>
              <w:bottom w:w="100" w:type="dxa"/>
              <w:right w:w="100" w:type="dxa"/>
            </w:tcMar>
          </w:tcPr>
          <w:p w14:paraId="31320E2B" w14:textId="151C6E2F" w:rsidR="000A7D6E" w:rsidRPr="00D628CB" w:rsidRDefault="000A7D6E" w:rsidP="00303A59">
            <w:pPr>
              <w:pStyle w:val="Normal1"/>
              <w:spacing w:line="240" w:lineRule="auto"/>
              <w:rPr>
                <w:rFonts w:asciiTheme="majorHAnsi" w:hAnsiTheme="majorHAnsi"/>
                <w:szCs w:val="22"/>
              </w:rPr>
            </w:pPr>
            <w:r w:rsidRPr="00D628CB">
              <w:rPr>
                <w:rFonts w:asciiTheme="majorHAnsi" w:eastAsia="Calibri" w:hAnsiTheme="majorHAnsi" w:cs="Calibri"/>
                <w:b/>
                <w:color w:val="FFFFFF"/>
                <w:szCs w:val="22"/>
                <w:shd w:val="clear" w:color="auto" w:fill="262626"/>
              </w:rPr>
              <w:lastRenderedPageBreak/>
              <w:t>Supporting Question 3 Featured Source B</w:t>
            </w:r>
          </w:p>
        </w:tc>
        <w:tc>
          <w:tcPr>
            <w:tcW w:w="5685" w:type="dxa"/>
            <w:tcMar>
              <w:top w:w="100" w:type="dxa"/>
              <w:left w:w="100" w:type="dxa"/>
              <w:bottom w:w="100" w:type="dxa"/>
              <w:right w:w="100" w:type="dxa"/>
            </w:tcMar>
          </w:tcPr>
          <w:p w14:paraId="685663B5" w14:textId="04887A30" w:rsidR="000A7D6E" w:rsidRPr="00D628CB" w:rsidRDefault="000A7D6E" w:rsidP="00303A59">
            <w:pPr>
              <w:pStyle w:val="Normal1"/>
              <w:spacing w:line="240" w:lineRule="auto"/>
              <w:rPr>
                <w:rFonts w:asciiTheme="majorHAnsi" w:hAnsiTheme="majorHAnsi"/>
                <w:szCs w:val="22"/>
              </w:rPr>
            </w:pPr>
            <w:r w:rsidRPr="00D628CB">
              <w:rPr>
                <w:rFonts w:asciiTheme="majorHAnsi" w:hAnsiTheme="majorHAnsi"/>
                <w:szCs w:val="22"/>
              </w:rPr>
              <w:t>Diagram of the New Jersey Plan</w:t>
            </w:r>
          </w:p>
        </w:tc>
      </w:tr>
    </w:tbl>
    <w:p w14:paraId="763FB514" w14:textId="77777777" w:rsidR="000A7D6E" w:rsidRPr="00D628CB" w:rsidRDefault="000A7D6E" w:rsidP="00303A59">
      <w:pPr>
        <w:spacing w:line="240" w:lineRule="auto"/>
        <w:rPr>
          <w:rFonts w:asciiTheme="majorHAnsi" w:hAnsiTheme="majorHAnsi"/>
          <w:szCs w:val="22"/>
        </w:rPr>
      </w:pPr>
    </w:p>
    <w:p w14:paraId="73448941" w14:textId="0567E0D0" w:rsidR="000A7D6E" w:rsidRPr="00D628CB" w:rsidRDefault="000A7D6E" w:rsidP="00303A59">
      <w:pPr>
        <w:spacing w:line="240" w:lineRule="auto"/>
        <w:rPr>
          <w:rFonts w:asciiTheme="majorHAnsi" w:hAnsiTheme="majorHAnsi"/>
          <w:szCs w:val="22"/>
        </w:rPr>
      </w:pPr>
      <w:r w:rsidRPr="00D628CB">
        <w:rPr>
          <w:rFonts w:asciiTheme="majorHAnsi" w:hAnsiTheme="majorHAnsi"/>
          <w:noProof/>
          <w:szCs w:val="22"/>
        </w:rPr>
        <w:drawing>
          <wp:inline distT="0" distB="0" distL="0" distR="0" wp14:anchorId="67516521" wp14:editId="5D5024FA">
            <wp:extent cx="7915275" cy="5181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29532" cy="5191310"/>
                    </a:xfrm>
                    <a:prstGeom prst="rect">
                      <a:avLst/>
                    </a:prstGeom>
                    <a:noFill/>
                    <a:ln>
                      <a:noFill/>
                    </a:ln>
                  </pic:spPr>
                </pic:pic>
              </a:graphicData>
            </a:graphic>
          </wp:inline>
        </w:drawing>
      </w:r>
    </w:p>
    <w:p w14:paraId="1EDA672E" w14:textId="77777777" w:rsidR="007934D3" w:rsidRDefault="007934D3" w:rsidP="00303A59">
      <w:pPr>
        <w:spacing w:line="240" w:lineRule="auto"/>
        <w:rPr>
          <w:rFonts w:asciiTheme="majorHAnsi" w:hAnsiTheme="majorHAnsi"/>
          <w:szCs w:val="22"/>
        </w:rPr>
      </w:pPr>
    </w:p>
    <w:p w14:paraId="08D8DE75" w14:textId="157A759F" w:rsidR="007934D3" w:rsidRDefault="000A7D6E" w:rsidP="00303A59">
      <w:pPr>
        <w:spacing w:line="240" w:lineRule="auto"/>
        <w:rPr>
          <w:rFonts w:asciiTheme="majorHAnsi" w:hAnsiTheme="majorHAnsi"/>
          <w:i/>
          <w:szCs w:val="22"/>
        </w:rPr>
      </w:pPr>
      <w:r w:rsidRPr="00D628CB">
        <w:rPr>
          <w:rFonts w:asciiTheme="majorHAnsi" w:hAnsiTheme="majorHAnsi"/>
          <w:szCs w:val="22"/>
        </w:rPr>
        <w:t xml:space="preserve">Source: </w:t>
      </w:r>
      <w:hyperlink r:id="rId23" w:history="1">
        <w:r w:rsidRPr="00D628CB">
          <w:rPr>
            <w:rStyle w:val="Hyperlink"/>
            <w:rFonts w:asciiTheme="majorHAnsi" w:hAnsiTheme="majorHAnsi"/>
            <w:szCs w:val="22"/>
          </w:rPr>
          <w:t>http://commons.wikimedia.org/wiki/File:New_Jersey_Plan.png</w:t>
        </w:r>
      </w:hyperlink>
      <w:r w:rsidRPr="00D628CB">
        <w:rPr>
          <w:rFonts w:asciiTheme="majorHAnsi" w:hAnsiTheme="majorHAnsi"/>
          <w:szCs w:val="22"/>
        </w:rPr>
        <w:t xml:space="preserve"> </w:t>
      </w:r>
    </w:p>
    <w:p w14:paraId="2640EA34" w14:textId="45D2E365" w:rsidR="00B04A5F" w:rsidRPr="007934D3" w:rsidRDefault="007934D3" w:rsidP="00303A59">
      <w:pPr>
        <w:spacing w:line="240" w:lineRule="auto"/>
        <w:rPr>
          <w:rFonts w:asciiTheme="majorHAnsi" w:hAnsiTheme="majorHAnsi"/>
          <w:i/>
          <w:szCs w:val="22"/>
        </w:rPr>
      </w:pPr>
      <w:r w:rsidRPr="007934D3">
        <w:rPr>
          <w:rFonts w:asciiTheme="majorHAnsi" w:hAnsiTheme="majorHAnsi"/>
          <w:i/>
          <w:szCs w:val="22"/>
        </w:rPr>
        <w:t>Note to permission firm: We would like to recreate this in a simpler form if possible.</w:t>
      </w:r>
    </w:p>
    <w:tbl>
      <w:tblPr>
        <w:tblW w:w="8265" w:type="dxa"/>
        <w:tblBorders>
          <w:top w:val="nil"/>
          <w:left w:val="nil"/>
          <w:bottom w:val="nil"/>
          <w:right w:val="nil"/>
          <w:insideH w:val="nil"/>
          <w:insideV w:val="nil"/>
        </w:tblBorders>
        <w:tblLayout w:type="fixed"/>
        <w:tblLook w:val="0600" w:firstRow="0" w:lastRow="0" w:firstColumn="0" w:lastColumn="0" w:noHBand="1" w:noVBand="1"/>
      </w:tblPr>
      <w:tblGrid>
        <w:gridCol w:w="2580"/>
        <w:gridCol w:w="5685"/>
      </w:tblGrid>
      <w:tr w:rsidR="00B04A5F" w:rsidRPr="00D628CB" w14:paraId="651C594F" w14:textId="77777777" w:rsidTr="00C42AE8">
        <w:tc>
          <w:tcPr>
            <w:tcW w:w="2580" w:type="dxa"/>
            <w:tcBorders>
              <w:right w:val="single" w:sz="8" w:space="0" w:color="FFFFFF"/>
            </w:tcBorders>
            <w:shd w:val="clear" w:color="auto" w:fill="262626"/>
            <w:tcMar>
              <w:top w:w="100" w:type="dxa"/>
              <w:left w:w="100" w:type="dxa"/>
              <w:bottom w:w="100" w:type="dxa"/>
              <w:right w:w="100" w:type="dxa"/>
            </w:tcMar>
          </w:tcPr>
          <w:p w14:paraId="3DF11BD5" w14:textId="77777777" w:rsidR="00B04A5F" w:rsidRPr="00D628CB" w:rsidRDefault="00B04A5F" w:rsidP="00C42AE8">
            <w:pPr>
              <w:pStyle w:val="Normal10"/>
              <w:rPr>
                <w:rFonts w:asciiTheme="majorHAnsi" w:hAnsiTheme="majorHAnsi"/>
                <w:sz w:val="22"/>
                <w:szCs w:val="22"/>
              </w:rPr>
            </w:pPr>
            <w:r w:rsidRPr="00D628CB">
              <w:rPr>
                <w:rFonts w:asciiTheme="majorHAnsi" w:eastAsia="Calibri" w:hAnsiTheme="majorHAnsi" w:cs="Calibri"/>
                <w:b/>
                <w:color w:val="FFFFFF"/>
                <w:sz w:val="22"/>
                <w:szCs w:val="22"/>
                <w:shd w:val="clear" w:color="auto" w:fill="262626"/>
              </w:rPr>
              <w:lastRenderedPageBreak/>
              <w:t>Supporting Question 4 Featured Source A</w:t>
            </w:r>
          </w:p>
        </w:tc>
        <w:tc>
          <w:tcPr>
            <w:tcW w:w="5685" w:type="dxa"/>
            <w:tcMar>
              <w:top w:w="100" w:type="dxa"/>
              <w:left w:w="100" w:type="dxa"/>
              <w:bottom w:w="100" w:type="dxa"/>
              <w:right w:w="100" w:type="dxa"/>
            </w:tcMar>
          </w:tcPr>
          <w:p w14:paraId="65C58215" w14:textId="77777777" w:rsidR="00B04A5F" w:rsidRPr="00D628CB" w:rsidRDefault="00B04A5F" w:rsidP="00C42AE8">
            <w:pPr>
              <w:pStyle w:val="Normal10"/>
              <w:rPr>
                <w:rFonts w:asciiTheme="majorHAnsi" w:hAnsiTheme="majorHAnsi"/>
                <w:sz w:val="22"/>
                <w:szCs w:val="22"/>
              </w:rPr>
            </w:pPr>
            <w:r w:rsidRPr="00D628CB">
              <w:rPr>
                <w:rFonts w:asciiTheme="majorHAnsi" w:hAnsiTheme="majorHAnsi"/>
                <w:sz w:val="22"/>
                <w:szCs w:val="22"/>
              </w:rPr>
              <w:t xml:space="preserve">Notes on the Debates in the Federal Convention, </w:t>
            </w:r>
            <w:r w:rsidRPr="00D628CB">
              <w:rPr>
                <w:rFonts w:asciiTheme="majorHAnsi" w:hAnsiTheme="majorHAnsi"/>
                <w:color w:val="333333"/>
                <w:sz w:val="22"/>
                <w:szCs w:val="22"/>
              </w:rPr>
              <w:t>July 5, 1787 – The Connecticut Plan is introduced</w:t>
            </w:r>
          </w:p>
        </w:tc>
      </w:tr>
    </w:tbl>
    <w:p w14:paraId="0B9B2B4E" w14:textId="77777777" w:rsidR="00B04A5F" w:rsidRPr="00D628CB" w:rsidRDefault="00B04A5F" w:rsidP="00B04A5F">
      <w:pPr>
        <w:keepNext/>
        <w:keepLines/>
        <w:widowControl w:val="0"/>
        <w:rPr>
          <w:rFonts w:asciiTheme="majorHAnsi" w:hAnsiTheme="majorHAnsi"/>
          <w:szCs w:val="22"/>
        </w:rPr>
      </w:pPr>
    </w:p>
    <w:p w14:paraId="5AD90FA0" w14:textId="73F75D50" w:rsidR="00B04A5F" w:rsidRPr="00D628CB" w:rsidRDefault="00B04A5F" w:rsidP="00B04A5F">
      <w:pPr>
        <w:keepNext/>
        <w:keepLines/>
        <w:widowControl w:val="0"/>
        <w:rPr>
          <w:rFonts w:asciiTheme="majorHAnsi" w:hAnsiTheme="majorHAnsi"/>
          <w:szCs w:val="22"/>
        </w:rPr>
      </w:pPr>
      <w:r w:rsidRPr="00D628CB">
        <w:rPr>
          <w:rFonts w:asciiTheme="majorHAnsi" w:hAnsiTheme="majorHAnsi"/>
          <w:i/>
          <w:color w:val="333333"/>
          <w:szCs w:val="22"/>
        </w:rPr>
        <w:t xml:space="preserve">The Notes of Debates in the Federal Convention of 1787 was James Madison’s daily record of the debates during the Constitution Convention in Philadelphia.  This excerpt was recorded on July 5, 1787. It was </w:t>
      </w:r>
      <w:r w:rsidR="005047C3">
        <w:rPr>
          <w:rFonts w:asciiTheme="majorHAnsi" w:hAnsiTheme="majorHAnsi"/>
          <w:i/>
          <w:color w:val="333333"/>
          <w:szCs w:val="22"/>
        </w:rPr>
        <w:t xml:space="preserve">on </w:t>
      </w:r>
      <w:r w:rsidRPr="00D628CB">
        <w:rPr>
          <w:rFonts w:asciiTheme="majorHAnsi" w:hAnsiTheme="majorHAnsi"/>
          <w:i/>
          <w:color w:val="333333"/>
          <w:szCs w:val="22"/>
        </w:rPr>
        <w:t xml:space="preserve">this day that Elbridge Gerry of Connecticut reported on a plan for settling the differences among delegates regarding representation as put forward in the Virginia and New Jersey plans. </w:t>
      </w:r>
    </w:p>
    <w:tbl>
      <w:tblPr>
        <w:tblStyle w:val="TableGrid"/>
        <w:tblpPr w:leftFromText="180" w:rightFromText="180" w:vertAnchor="text" w:tblpY="1"/>
        <w:tblOverlap w:val="never"/>
        <w:tblW w:w="145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08"/>
        <w:gridCol w:w="7290"/>
      </w:tblGrid>
      <w:tr w:rsidR="00B04A5F" w:rsidRPr="00D628CB" w14:paraId="4C504C34" w14:textId="77777777" w:rsidTr="00C42AE8">
        <w:tc>
          <w:tcPr>
            <w:tcW w:w="7308" w:type="dxa"/>
          </w:tcPr>
          <w:p w14:paraId="5439411E" w14:textId="77777777" w:rsidR="00B04A5F" w:rsidRPr="00D628CB" w:rsidRDefault="00B04A5F" w:rsidP="00C42AE8">
            <w:pPr>
              <w:pStyle w:val="Heading4"/>
              <w:shd w:val="clear" w:color="auto" w:fill="FFFFFF"/>
              <w:outlineLvl w:val="3"/>
              <w:rPr>
                <w:rFonts w:asciiTheme="majorHAnsi" w:eastAsia="Times New Roman" w:hAnsiTheme="majorHAnsi"/>
                <w:b/>
                <w:color w:val="000000"/>
                <w:szCs w:val="22"/>
                <w:u w:val="none"/>
              </w:rPr>
            </w:pPr>
            <w:r w:rsidRPr="00D628CB">
              <w:rPr>
                <w:rFonts w:asciiTheme="majorHAnsi" w:eastAsia="Times New Roman" w:hAnsiTheme="majorHAnsi"/>
                <w:b/>
                <w:color w:val="000000"/>
                <w:szCs w:val="22"/>
                <w:u w:val="none"/>
              </w:rPr>
              <w:t>Madison’s Notes</w:t>
            </w:r>
          </w:p>
          <w:p w14:paraId="33840D7E" w14:textId="77777777" w:rsidR="00B04A5F" w:rsidRPr="00D628CB" w:rsidRDefault="00B04A5F" w:rsidP="00C42AE8">
            <w:pPr>
              <w:pStyle w:val="Heading4"/>
              <w:shd w:val="clear" w:color="auto" w:fill="FFFFFF"/>
              <w:outlineLvl w:val="3"/>
              <w:rPr>
                <w:rFonts w:asciiTheme="majorHAnsi" w:eastAsia="Times New Roman" w:hAnsiTheme="majorHAnsi"/>
                <w:color w:val="000000"/>
                <w:szCs w:val="22"/>
                <w:u w:val="none"/>
              </w:rPr>
            </w:pPr>
            <w:r w:rsidRPr="00D628CB">
              <w:rPr>
                <w:rFonts w:asciiTheme="majorHAnsi" w:eastAsia="Arial" w:hAnsiTheme="majorHAnsi" w:cs="Arial"/>
                <w:color w:val="000000"/>
                <w:szCs w:val="22"/>
                <w:u w:val="none"/>
              </w:rPr>
              <w:br/>
            </w:r>
            <w:r w:rsidRPr="00D628CB">
              <w:rPr>
                <w:rFonts w:asciiTheme="majorHAnsi" w:eastAsia="Times New Roman" w:hAnsiTheme="majorHAnsi"/>
                <w:color w:val="000000"/>
                <w:szCs w:val="22"/>
                <w:u w:val="none"/>
              </w:rPr>
              <w:t>THURSDAY July 5th 1787</w:t>
            </w:r>
          </w:p>
          <w:p w14:paraId="6C065C55" w14:textId="77777777" w:rsidR="00B04A5F" w:rsidRPr="00D628CB" w:rsidRDefault="00B04A5F" w:rsidP="00C42AE8">
            <w:pPr>
              <w:pStyle w:val="NormalWeb"/>
              <w:shd w:val="clear" w:color="auto" w:fill="FFFFFF"/>
              <w:rPr>
                <w:rFonts w:asciiTheme="majorHAnsi" w:hAnsiTheme="majorHAnsi" w:cs="Arial"/>
                <w:color w:val="000000"/>
                <w:sz w:val="22"/>
                <w:szCs w:val="22"/>
              </w:rPr>
            </w:pPr>
            <w:r w:rsidRPr="00D628CB">
              <w:rPr>
                <w:rFonts w:asciiTheme="majorHAnsi" w:hAnsiTheme="majorHAnsi" w:cs="Arial"/>
                <w:bCs/>
                <w:color w:val="000000"/>
                <w:sz w:val="22"/>
                <w:szCs w:val="22"/>
              </w:rPr>
              <w:t>Mr. GERRY</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 xml:space="preserve">delivered in from the Committee appointed on Monday last the following Report. That the subsequent propositions be recommended to the Convention on condition that both shall be generally adopted. </w:t>
            </w:r>
          </w:p>
          <w:p w14:paraId="4B11269C" w14:textId="77777777" w:rsidR="00B04A5F" w:rsidRPr="00D628CB" w:rsidRDefault="00B04A5F" w:rsidP="00C42AE8">
            <w:pPr>
              <w:pStyle w:val="NormalWeb"/>
              <w:keepNext/>
              <w:widowControl w:val="0"/>
              <w:shd w:val="clear" w:color="auto" w:fill="FFFFFF"/>
              <w:spacing w:before="60" w:beforeAutospacing="0" w:after="6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 </w:t>
            </w:r>
          </w:p>
        </w:tc>
        <w:tc>
          <w:tcPr>
            <w:tcW w:w="7290" w:type="dxa"/>
          </w:tcPr>
          <w:p w14:paraId="6C0300B7" w14:textId="77777777" w:rsidR="00B04A5F" w:rsidRPr="00D628CB" w:rsidRDefault="00B04A5F" w:rsidP="00C42AE8">
            <w:pPr>
              <w:keepNext/>
              <w:widowControl w:val="0"/>
              <w:rPr>
                <w:rFonts w:asciiTheme="majorHAnsi" w:hAnsiTheme="majorHAnsi"/>
                <w:b/>
                <w:szCs w:val="22"/>
              </w:rPr>
            </w:pPr>
          </w:p>
          <w:p w14:paraId="4A3F68B6" w14:textId="411A3816" w:rsidR="00B04A5F" w:rsidRPr="00D628CB" w:rsidRDefault="00EE533E" w:rsidP="00C42AE8">
            <w:pPr>
              <w:keepNext/>
              <w:widowControl w:val="0"/>
              <w:rPr>
                <w:rFonts w:asciiTheme="majorHAnsi" w:hAnsiTheme="majorHAnsi"/>
                <w:b/>
                <w:szCs w:val="22"/>
              </w:rPr>
            </w:pPr>
            <w:r w:rsidRPr="00D628CB">
              <w:rPr>
                <w:rFonts w:asciiTheme="majorHAnsi" w:hAnsiTheme="majorHAnsi"/>
                <w:b/>
                <w:szCs w:val="22"/>
              </w:rPr>
              <w:t>Historical Context</w:t>
            </w:r>
          </w:p>
          <w:p w14:paraId="7DA0EE3F" w14:textId="77777777" w:rsidR="00B04A5F" w:rsidRPr="00D628CB" w:rsidRDefault="00B04A5F" w:rsidP="00C42AE8">
            <w:pPr>
              <w:keepNext/>
              <w:widowControl w:val="0"/>
              <w:rPr>
                <w:rFonts w:asciiTheme="majorHAnsi" w:hAnsiTheme="majorHAnsi"/>
                <w:szCs w:val="22"/>
              </w:rPr>
            </w:pPr>
          </w:p>
          <w:p w14:paraId="3F7CD12E" w14:textId="77777777" w:rsidR="005271CF" w:rsidRDefault="005271CF" w:rsidP="005047C3">
            <w:pPr>
              <w:keepNext/>
              <w:widowControl w:val="0"/>
              <w:rPr>
                <w:rFonts w:asciiTheme="majorHAnsi" w:hAnsiTheme="majorHAnsi"/>
                <w:szCs w:val="22"/>
              </w:rPr>
            </w:pPr>
          </w:p>
          <w:p w14:paraId="21E0E8D1" w14:textId="5F48AC5F" w:rsidR="00B04A5F" w:rsidRPr="00D628CB" w:rsidRDefault="00B04A5F" w:rsidP="005047C3">
            <w:pPr>
              <w:keepNext/>
              <w:widowControl w:val="0"/>
              <w:rPr>
                <w:rFonts w:asciiTheme="majorHAnsi" w:hAnsiTheme="majorHAnsi"/>
                <w:szCs w:val="22"/>
              </w:rPr>
            </w:pPr>
            <w:r w:rsidRPr="00D628CB">
              <w:rPr>
                <w:rFonts w:asciiTheme="majorHAnsi" w:hAnsiTheme="majorHAnsi"/>
                <w:szCs w:val="22"/>
              </w:rPr>
              <w:t>Elbridge Gerry served as a Connecticut delegate to the Constitutional Convention and chairman of a committee that created the Connecticut Plan. Later in life, he would go on to become Vice President under Madison, but perhaps is best known for having a political term named after him-- gerrymandering-- which is a practice of altering voting districts into often bizarre shapes.</w:t>
            </w:r>
          </w:p>
        </w:tc>
      </w:tr>
      <w:tr w:rsidR="00B04A5F" w:rsidRPr="00D628CB" w14:paraId="3CAAEBC8" w14:textId="77777777" w:rsidTr="00C42AE8">
        <w:tc>
          <w:tcPr>
            <w:tcW w:w="7308" w:type="dxa"/>
          </w:tcPr>
          <w:p w14:paraId="3F883C29" w14:textId="5F30007E" w:rsidR="00B04A5F" w:rsidRPr="00D628CB" w:rsidRDefault="00B04A5F" w:rsidP="00B04A5F">
            <w:pPr>
              <w:pStyle w:val="NormalWeb"/>
              <w:numPr>
                <w:ilvl w:val="0"/>
                <w:numId w:val="33"/>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That in the first branch of the Legislature each of the States now in the Union shall be allowed one member for every 40,000 inhabitants: that each State not containing that number shall be allowed one member: that all bills for raising or appropriating money, and for fixing the Salaries of the officers of the government of the United States shall originate in the first branch of the Legislature, and shall not be altered or amended by the second branch: and that no money shall be drawn from the public Treasury but in pursuance of appropriations to be originated in the first branch </w:t>
            </w:r>
          </w:p>
          <w:p w14:paraId="6878BF7E" w14:textId="77777777" w:rsidR="00B04A5F" w:rsidRPr="00D628CB" w:rsidRDefault="00B04A5F" w:rsidP="00B04A5F">
            <w:pPr>
              <w:pStyle w:val="NormalWeb"/>
              <w:numPr>
                <w:ilvl w:val="0"/>
                <w:numId w:val="33"/>
              </w:numPr>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 xml:space="preserve">That in the second branch each State shall have an equal vote. </w:t>
            </w:r>
          </w:p>
          <w:p w14:paraId="7B57335D" w14:textId="77777777" w:rsidR="00B04A5F" w:rsidRPr="00D628CB" w:rsidRDefault="00B04A5F" w:rsidP="00C42AE8">
            <w:pPr>
              <w:pStyle w:val="NormalWeb"/>
              <w:shd w:val="clear" w:color="auto" w:fill="FFFFFF"/>
              <w:rPr>
                <w:rFonts w:asciiTheme="majorHAnsi" w:hAnsiTheme="majorHAnsi" w:cs="Arial"/>
                <w:color w:val="000000"/>
                <w:sz w:val="22"/>
                <w:szCs w:val="22"/>
              </w:rPr>
            </w:pPr>
            <w:r w:rsidRPr="00D628CB">
              <w:rPr>
                <w:rFonts w:asciiTheme="majorHAnsi" w:hAnsiTheme="majorHAnsi" w:cs="Arial"/>
                <w:b/>
                <w:bCs/>
                <w:color w:val="000000"/>
                <w:sz w:val="22"/>
                <w:szCs w:val="22"/>
              </w:rPr>
              <w:t>Mr. GHORUM</w:t>
            </w:r>
            <w:r w:rsidRPr="00D628CB">
              <w:rPr>
                <w:rStyle w:val="apple-converted-space"/>
                <w:rFonts w:asciiTheme="majorHAnsi" w:hAnsiTheme="majorHAnsi" w:cs="Arial"/>
                <w:color w:val="000000"/>
                <w:sz w:val="22"/>
                <w:szCs w:val="22"/>
              </w:rPr>
              <w:t> </w:t>
            </w:r>
            <w:r w:rsidRPr="00D628CB">
              <w:rPr>
                <w:rFonts w:asciiTheme="majorHAnsi" w:hAnsiTheme="majorHAnsi" w:cs="Arial"/>
                <w:color w:val="000000"/>
                <w:sz w:val="22"/>
                <w:szCs w:val="22"/>
              </w:rPr>
              <w:t>observed that as the report consisted of propositions mutually conditional he wished to hear some explanations touching the grounds on which the conditions were estimated.</w:t>
            </w:r>
          </w:p>
          <w:p w14:paraId="5B5A7AE2" w14:textId="77777777" w:rsidR="00B04A5F" w:rsidRPr="00D628CB" w:rsidRDefault="00B04A5F" w:rsidP="00C42AE8">
            <w:pPr>
              <w:pStyle w:val="NormalWeb"/>
              <w:shd w:val="clear" w:color="auto" w:fill="FFFFFF"/>
              <w:rPr>
                <w:rFonts w:asciiTheme="majorHAnsi" w:hAnsiTheme="majorHAnsi" w:cs="Arial"/>
                <w:color w:val="000000"/>
                <w:sz w:val="22"/>
                <w:szCs w:val="22"/>
              </w:rPr>
            </w:pPr>
            <w:r w:rsidRPr="00D628CB">
              <w:rPr>
                <w:rFonts w:asciiTheme="majorHAnsi" w:hAnsiTheme="majorHAnsi" w:cs="Arial"/>
                <w:bCs/>
                <w:color w:val="000000"/>
                <w:sz w:val="22"/>
                <w:szCs w:val="22"/>
              </w:rPr>
              <w:t>Mr. GERRY</w:t>
            </w:r>
            <w:r w:rsidRPr="00D628CB">
              <w:rPr>
                <w:rFonts w:asciiTheme="majorHAnsi" w:hAnsiTheme="majorHAnsi" w:cs="Arial"/>
                <w:color w:val="000000"/>
                <w:sz w:val="22"/>
                <w:szCs w:val="22"/>
              </w:rPr>
              <w:t xml:space="preserve">. The Committee were of different opinions as well as the delegates. They agreed to the Report merely in order that some ground of accommodation might be proposed. </w:t>
            </w:r>
          </w:p>
        </w:tc>
        <w:tc>
          <w:tcPr>
            <w:tcW w:w="7290" w:type="dxa"/>
          </w:tcPr>
          <w:p w14:paraId="392912EF" w14:textId="1599E7A0" w:rsidR="00B04A5F" w:rsidRPr="00D628CB" w:rsidRDefault="00B04A5F" w:rsidP="00C42AE8">
            <w:pPr>
              <w:pStyle w:val="NormalWeb"/>
              <w:shd w:val="clear" w:color="auto" w:fill="FFFFFF"/>
              <w:spacing w:before="0" w:beforeAutospacing="0" w:after="240" w:afterAutospacing="0"/>
              <w:rPr>
                <w:rFonts w:asciiTheme="majorHAnsi" w:hAnsiTheme="majorHAnsi"/>
                <w:sz w:val="22"/>
                <w:szCs w:val="22"/>
              </w:rPr>
            </w:pPr>
            <w:r w:rsidRPr="00D628CB">
              <w:rPr>
                <w:rFonts w:asciiTheme="majorHAnsi" w:hAnsiTheme="majorHAnsi"/>
                <w:sz w:val="22"/>
                <w:szCs w:val="22"/>
              </w:rPr>
              <w:t>The fi</w:t>
            </w:r>
            <w:r w:rsidR="00670CFE">
              <w:rPr>
                <w:rFonts w:asciiTheme="majorHAnsi" w:hAnsiTheme="majorHAnsi"/>
                <w:sz w:val="22"/>
                <w:szCs w:val="22"/>
              </w:rPr>
              <w:t>r</w:t>
            </w:r>
            <w:r w:rsidRPr="00D628CB">
              <w:rPr>
                <w:rFonts w:asciiTheme="majorHAnsi" w:hAnsiTheme="majorHAnsi"/>
                <w:sz w:val="22"/>
                <w:szCs w:val="22"/>
              </w:rPr>
              <w:t xml:space="preserve">st branch of the legislature is the House of Representative. </w:t>
            </w:r>
          </w:p>
          <w:p w14:paraId="77C824B3" w14:textId="687C32C1" w:rsidR="00B04A5F" w:rsidRPr="00D628CB" w:rsidRDefault="00B04A5F" w:rsidP="00C42AE8">
            <w:pPr>
              <w:pStyle w:val="NormalWeb"/>
              <w:shd w:val="clear" w:color="auto" w:fill="FFFFFF"/>
              <w:spacing w:before="0" w:beforeAutospacing="0" w:after="240" w:afterAutospacing="0"/>
              <w:rPr>
                <w:rFonts w:asciiTheme="majorHAnsi" w:hAnsiTheme="majorHAnsi"/>
                <w:sz w:val="22"/>
                <w:szCs w:val="22"/>
              </w:rPr>
            </w:pPr>
            <w:r w:rsidRPr="00D628CB">
              <w:rPr>
                <w:rFonts w:asciiTheme="majorHAnsi" w:hAnsiTheme="majorHAnsi"/>
                <w:sz w:val="22"/>
                <w:szCs w:val="22"/>
              </w:rPr>
              <w:t>The total population of the country in 1787 was less than four million people. The largest state at the time, Virginia</w:t>
            </w:r>
            <w:r w:rsidR="005047C3">
              <w:rPr>
                <w:rFonts w:asciiTheme="majorHAnsi" w:hAnsiTheme="majorHAnsi"/>
                <w:sz w:val="22"/>
                <w:szCs w:val="22"/>
              </w:rPr>
              <w:t>,</w:t>
            </w:r>
            <w:r w:rsidRPr="00D628CB">
              <w:rPr>
                <w:rFonts w:asciiTheme="majorHAnsi" w:hAnsiTheme="majorHAnsi"/>
                <w:sz w:val="22"/>
                <w:szCs w:val="22"/>
              </w:rPr>
              <w:t xml:space="preserve"> had 400,000 free persons and 250,000 enslaved persons.</w:t>
            </w:r>
          </w:p>
          <w:p w14:paraId="5434EAFA" w14:textId="65216B3D" w:rsidR="00B04A5F" w:rsidRPr="00D628CB" w:rsidRDefault="00B04A5F" w:rsidP="00405946">
            <w:pPr>
              <w:pStyle w:val="NormalWeb"/>
              <w:shd w:val="clear" w:color="auto" w:fill="FFFFFF"/>
              <w:spacing w:before="0" w:beforeAutospacing="0" w:after="0" w:afterAutospacing="0"/>
              <w:rPr>
                <w:rFonts w:asciiTheme="majorHAnsi" w:hAnsiTheme="majorHAnsi"/>
                <w:sz w:val="22"/>
                <w:szCs w:val="22"/>
              </w:rPr>
            </w:pPr>
            <w:r w:rsidRPr="00D628CB">
              <w:rPr>
                <w:rFonts w:asciiTheme="majorHAnsi" w:hAnsiTheme="majorHAnsi"/>
                <w:sz w:val="22"/>
                <w:szCs w:val="22"/>
              </w:rPr>
              <w:t>Today, each state gets one member in the House per 650,000 inhabitants.</w:t>
            </w:r>
            <w:r w:rsidR="005047C3">
              <w:rPr>
                <w:rFonts w:asciiTheme="majorHAnsi" w:hAnsiTheme="majorHAnsi"/>
                <w:sz w:val="22"/>
                <w:szCs w:val="22"/>
              </w:rPr>
              <w:t xml:space="preserve">  Today, there is a total of 435 representatives.</w:t>
            </w:r>
          </w:p>
          <w:p w14:paraId="0D274DB8" w14:textId="510FFB8A" w:rsidR="00B04A5F" w:rsidRPr="00D628CB" w:rsidRDefault="00B04A5F" w:rsidP="00C42AE8">
            <w:pPr>
              <w:pStyle w:val="NormalWeb"/>
              <w:shd w:val="clear" w:color="auto" w:fill="FFFFFF"/>
              <w:spacing w:before="0" w:beforeAutospacing="0" w:after="60" w:afterAutospacing="0"/>
              <w:rPr>
                <w:rFonts w:asciiTheme="majorHAnsi" w:hAnsiTheme="majorHAnsi"/>
                <w:sz w:val="22"/>
                <w:szCs w:val="22"/>
              </w:rPr>
            </w:pPr>
          </w:p>
          <w:p w14:paraId="37DD379A" w14:textId="4E1BE949" w:rsidR="00B04A5F" w:rsidRPr="00D628CB" w:rsidRDefault="00B04A5F" w:rsidP="005047C3">
            <w:pPr>
              <w:keepNext/>
              <w:widowControl w:val="0"/>
              <w:rPr>
                <w:rFonts w:asciiTheme="majorHAnsi" w:hAnsiTheme="majorHAnsi"/>
                <w:szCs w:val="22"/>
              </w:rPr>
            </w:pPr>
            <w:r w:rsidRPr="00D628CB">
              <w:rPr>
                <w:rFonts w:asciiTheme="majorHAnsi" w:hAnsiTheme="majorHAnsi"/>
                <w:szCs w:val="22"/>
              </w:rPr>
              <w:t xml:space="preserve">The second branch is the Senate. </w:t>
            </w:r>
            <w:r w:rsidR="005047C3">
              <w:rPr>
                <w:rFonts w:asciiTheme="majorHAnsi" w:hAnsiTheme="majorHAnsi"/>
                <w:szCs w:val="22"/>
              </w:rPr>
              <w:t>Each state gets two senators. Today, there is a total of 100 senators.</w:t>
            </w:r>
          </w:p>
        </w:tc>
      </w:tr>
    </w:tbl>
    <w:p w14:paraId="6141AC12" w14:textId="77777777" w:rsidR="00B04A5F" w:rsidRPr="00D628CB" w:rsidRDefault="00B04A5F" w:rsidP="00B04A5F">
      <w:pPr>
        <w:keepNext/>
        <w:widowControl w:val="0"/>
        <w:rPr>
          <w:rFonts w:asciiTheme="majorHAnsi" w:hAnsiTheme="majorHAnsi"/>
          <w:szCs w:val="22"/>
        </w:rPr>
      </w:pPr>
      <w:r w:rsidRPr="00D628CB">
        <w:rPr>
          <w:rFonts w:asciiTheme="majorHAnsi" w:hAnsiTheme="majorHAnsi"/>
          <w:szCs w:val="22"/>
        </w:rPr>
        <w:t xml:space="preserve">Source: </w:t>
      </w:r>
      <w:hyperlink r:id="rId24" w:history="1">
        <w:r w:rsidRPr="00D628CB">
          <w:rPr>
            <w:rStyle w:val="Hyperlink"/>
            <w:rFonts w:asciiTheme="majorHAnsi" w:hAnsiTheme="majorHAnsi"/>
            <w:szCs w:val="22"/>
          </w:rPr>
          <w:t>http://avalon.law.yale.edu/18th_century/debates_705.asp</w:t>
        </w:r>
      </w:hyperlink>
      <w:r w:rsidRPr="00D628CB">
        <w:rPr>
          <w:rFonts w:asciiTheme="majorHAnsi" w:hAnsiTheme="majorHAnsi"/>
          <w:szCs w:val="22"/>
        </w:rPr>
        <w:t xml:space="preserve">  </w:t>
      </w:r>
    </w:p>
    <w:p w14:paraId="1C218759" w14:textId="4D521A0D" w:rsidR="00B04A5F" w:rsidRPr="00D628CB" w:rsidRDefault="00B04A5F">
      <w:pPr>
        <w:rPr>
          <w:rFonts w:asciiTheme="majorHAnsi" w:hAnsiTheme="majorHAnsi"/>
          <w:szCs w:val="22"/>
        </w:rPr>
      </w:pPr>
      <w:r w:rsidRPr="00D628CB">
        <w:rPr>
          <w:rFonts w:asciiTheme="majorHAnsi" w:hAnsiTheme="majorHAnsi"/>
          <w:szCs w:val="22"/>
        </w:rPr>
        <w:br w:type="page"/>
      </w:r>
    </w:p>
    <w:tbl>
      <w:tblPr>
        <w:tblW w:w="9550" w:type="dxa"/>
        <w:tblBorders>
          <w:top w:val="nil"/>
          <w:left w:val="nil"/>
          <w:bottom w:val="nil"/>
          <w:right w:val="nil"/>
          <w:insideH w:val="nil"/>
          <w:insideV w:val="nil"/>
        </w:tblBorders>
        <w:tblLayout w:type="fixed"/>
        <w:tblLook w:val="0600" w:firstRow="0" w:lastRow="0" w:firstColumn="0" w:lastColumn="0" w:noHBand="1" w:noVBand="1"/>
      </w:tblPr>
      <w:tblGrid>
        <w:gridCol w:w="2557"/>
        <w:gridCol w:w="6993"/>
      </w:tblGrid>
      <w:tr w:rsidR="00B04A5F" w:rsidRPr="00D628CB" w14:paraId="3B16AE5F" w14:textId="77777777" w:rsidTr="00C42AE8">
        <w:trPr>
          <w:trHeight w:val="606"/>
        </w:trPr>
        <w:tc>
          <w:tcPr>
            <w:tcW w:w="2557" w:type="dxa"/>
            <w:tcBorders>
              <w:right w:val="single" w:sz="8" w:space="0" w:color="FFFFFF"/>
            </w:tcBorders>
            <w:shd w:val="clear" w:color="auto" w:fill="262626"/>
            <w:tcMar>
              <w:top w:w="100" w:type="dxa"/>
              <w:left w:w="100" w:type="dxa"/>
              <w:bottom w:w="100" w:type="dxa"/>
              <w:right w:w="100" w:type="dxa"/>
            </w:tcMar>
          </w:tcPr>
          <w:p w14:paraId="4316D399" w14:textId="77777777" w:rsidR="00B04A5F" w:rsidRPr="00D628CB" w:rsidRDefault="00B04A5F" w:rsidP="00C42AE8">
            <w:pPr>
              <w:pStyle w:val="Normal10"/>
              <w:rPr>
                <w:rFonts w:asciiTheme="majorHAnsi" w:hAnsiTheme="majorHAnsi"/>
                <w:sz w:val="22"/>
                <w:szCs w:val="22"/>
              </w:rPr>
            </w:pPr>
            <w:r w:rsidRPr="00D628CB">
              <w:rPr>
                <w:rFonts w:asciiTheme="majorHAnsi" w:eastAsia="Calibri" w:hAnsiTheme="majorHAnsi" w:cs="Calibri"/>
                <w:b/>
                <w:color w:val="FFFFFF"/>
                <w:sz w:val="22"/>
                <w:szCs w:val="22"/>
                <w:shd w:val="clear" w:color="auto" w:fill="262626"/>
              </w:rPr>
              <w:lastRenderedPageBreak/>
              <w:t>Supporting Question 4 Featured Source A</w:t>
            </w:r>
          </w:p>
        </w:tc>
        <w:tc>
          <w:tcPr>
            <w:tcW w:w="6993" w:type="dxa"/>
            <w:tcMar>
              <w:top w:w="100" w:type="dxa"/>
              <w:left w:w="100" w:type="dxa"/>
              <w:bottom w:w="100" w:type="dxa"/>
              <w:right w:w="100" w:type="dxa"/>
            </w:tcMar>
          </w:tcPr>
          <w:p w14:paraId="5DC0735D" w14:textId="77777777" w:rsidR="00B04A5F" w:rsidRPr="00D628CB" w:rsidRDefault="00B04A5F" w:rsidP="00C42AE8">
            <w:pPr>
              <w:pStyle w:val="Normal10"/>
              <w:rPr>
                <w:rFonts w:asciiTheme="majorHAnsi" w:hAnsiTheme="majorHAnsi"/>
                <w:sz w:val="22"/>
                <w:szCs w:val="22"/>
              </w:rPr>
            </w:pPr>
            <w:r w:rsidRPr="00D628CB">
              <w:rPr>
                <w:rFonts w:asciiTheme="majorHAnsi" w:hAnsiTheme="majorHAnsi"/>
                <w:color w:val="333333"/>
                <w:sz w:val="22"/>
                <w:szCs w:val="22"/>
              </w:rPr>
              <w:t>Notes on the Debates in the Federal Convention June 16, 1787 – Comparison of the Virginia and New Jersey plans</w:t>
            </w:r>
          </w:p>
        </w:tc>
      </w:tr>
    </w:tbl>
    <w:p w14:paraId="702C4874" w14:textId="77777777" w:rsidR="00B04A5F" w:rsidRPr="00D628CB" w:rsidRDefault="00B04A5F" w:rsidP="00B04A5F">
      <w:pPr>
        <w:keepNext/>
        <w:keepLines/>
        <w:widowControl w:val="0"/>
        <w:rPr>
          <w:szCs w:val="22"/>
        </w:rPr>
      </w:pPr>
    </w:p>
    <w:p w14:paraId="6DE47117" w14:textId="77777777" w:rsidR="00B04A5F" w:rsidRPr="00D628CB" w:rsidRDefault="00B04A5F" w:rsidP="00B04A5F">
      <w:pPr>
        <w:keepNext/>
        <w:keepLines/>
        <w:widowControl w:val="0"/>
        <w:rPr>
          <w:rFonts w:asciiTheme="majorHAnsi" w:hAnsiTheme="majorHAnsi"/>
          <w:i/>
          <w:color w:val="333333"/>
          <w:szCs w:val="22"/>
        </w:rPr>
      </w:pPr>
      <w:r w:rsidRPr="00D628CB">
        <w:rPr>
          <w:rFonts w:asciiTheme="majorHAnsi" w:hAnsiTheme="majorHAnsi"/>
          <w:i/>
          <w:color w:val="333333"/>
          <w:szCs w:val="22"/>
        </w:rPr>
        <w:t>Below is modified text from James Madison’s record of James Wilson’s comparison of the Virginia and New Jersey plans as recorded on June 16, 1787. This text below was modified from the original by adding modern spelling and by removing some text.</w:t>
      </w:r>
    </w:p>
    <w:p w14:paraId="6FD36F5F" w14:textId="77777777" w:rsidR="00B04A5F" w:rsidRPr="00D628CB" w:rsidRDefault="00B04A5F" w:rsidP="00B04A5F">
      <w:pPr>
        <w:keepNext/>
        <w:keepLines/>
        <w:widowControl w:val="0"/>
        <w:rPr>
          <w:szCs w:val="22"/>
        </w:rPr>
      </w:pPr>
    </w:p>
    <w:tbl>
      <w:tblPr>
        <w:tblStyle w:val="TableGrid"/>
        <w:tblpPr w:leftFromText="180" w:rightFromText="180" w:vertAnchor="text" w:tblpY="1"/>
        <w:tblOverlap w:val="never"/>
        <w:tblW w:w="145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08"/>
        <w:gridCol w:w="7290"/>
      </w:tblGrid>
      <w:tr w:rsidR="00B04A5F" w:rsidRPr="00D628CB" w14:paraId="6D5979C3" w14:textId="77777777" w:rsidTr="00C42AE8">
        <w:tc>
          <w:tcPr>
            <w:tcW w:w="7308" w:type="dxa"/>
          </w:tcPr>
          <w:p w14:paraId="1D647EA2" w14:textId="77777777" w:rsidR="00B04A5F" w:rsidRPr="00D628CB" w:rsidRDefault="00B04A5F" w:rsidP="00C42AE8">
            <w:pPr>
              <w:pStyle w:val="Normal10"/>
              <w:spacing w:after="240"/>
              <w:rPr>
                <w:rFonts w:asciiTheme="majorHAnsi" w:hAnsiTheme="majorHAnsi"/>
                <w:b/>
                <w:sz w:val="22"/>
                <w:szCs w:val="22"/>
              </w:rPr>
            </w:pPr>
            <w:r w:rsidRPr="00D628CB">
              <w:rPr>
                <w:rFonts w:asciiTheme="majorHAnsi" w:hAnsiTheme="majorHAnsi"/>
                <w:b/>
                <w:sz w:val="22"/>
                <w:szCs w:val="22"/>
              </w:rPr>
              <w:t>Madison’s Notes</w:t>
            </w:r>
          </w:p>
          <w:p w14:paraId="3DB90F5B" w14:textId="003D167A" w:rsidR="00B04A5F" w:rsidRPr="00D628CB" w:rsidRDefault="00B04A5F" w:rsidP="00C42AE8">
            <w:pPr>
              <w:pStyle w:val="Normal10"/>
              <w:rPr>
                <w:rFonts w:asciiTheme="majorHAnsi" w:hAnsiTheme="majorHAnsi"/>
                <w:sz w:val="22"/>
                <w:szCs w:val="22"/>
              </w:rPr>
            </w:pPr>
            <w:r w:rsidRPr="00D628CB">
              <w:rPr>
                <w:rFonts w:asciiTheme="majorHAnsi" w:hAnsiTheme="majorHAnsi"/>
                <w:sz w:val="22"/>
                <w:szCs w:val="22"/>
              </w:rPr>
              <w:t>Saturday June 16, 1787</w:t>
            </w:r>
          </w:p>
          <w:p w14:paraId="7F8EFDD5" w14:textId="77777777" w:rsidR="00B04A5F" w:rsidRPr="00D628CB" w:rsidRDefault="00B04A5F" w:rsidP="00C42AE8">
            <w:pPr>
              <w:pStyle w:val="Normal10"/>
              <w:rPr>
                <w:rFonts w:asciiTheme="majorHAnsi" w:hAnsiTheme="majorHAnsi"/>
                <w:sz w:val="22"/>
                <w:szCs w:val="22"/>
              </w:rPr>
            </w:pPr>
            <w:r w:rsidRPr="00D628CB">
              <w:rPr>
                <w:rFonts w:asciiTheme="majorHAnsi" w:hAnsiTheme="majorHAnsi"/>
                <w:sz w:val="22"/>
                <w:szCs w:val="22"/>
              </w:rPr>
              <w:t>MR. WILSON entered into a contrast of the principal points of the two plans so far he said as there had been time to examine the one last proposed. These points were</w:t>
            </w:r>
          </w:p>
          <w:p w14:paraId="2BACC42C" w14:textId="77777777" w:rsidR="00B04A5F" w:rsidRPr="00D628CB" w:rsidRDefault="00B04A5F" w:rsidP="00C42AE8">
            <w:pPr>
              <w:pStyle w:val="Normal10"/>
              <w:rPr>
                <w:rFonts w:asciiTheme="majorHAnsi" w:hAnsiTheme="majorHAnsi"/>
                <w:sz w:val="22"/>
                <w:szCs w:val="22"/>
              </w:rPr>
            </w:pPr>
          </w:p>
          <w:p w14:paraId="1DEEA620" w14:textId="77777777" w:rsidR="00B04A5F" w:rsidRPr="00D628CB" w:rsidRDefault="00B04A5F" w:rsidP="00B04A5F">
            <w:pPr>
              <w:pStyle w:val="Normal10"/>
              <w:numPr>
                <w:ilvl w:val="0"/>
                <w:numId w:val="34"/>
              </w:numPr>
              <w:spacing w:after="240"/>
              <w:rPr>
                <w:rFonts w:asciiTheme="majorHAnsi" w:hAnsiTheme="majorHAnsi"/>
                <w:sz w:val="22"/>
                <w:szCs w:val="22"/>
              </w:rPr>
            </w:pPr>
            <w:r w:rsidRPr="00D628CB">
              <w:rPr>
                <w:rFonts w:asciiTheme="majorHAnsi" w:hAnsiTheme="majorHAnsi"/>
                <w:sz w:val="22"/>
                <w:szCs w:val="22"/>
              </w:rPr>
              <w:t xml:space="preserve">In the Virginia plan there are two and in some degree three branches in the </w:t>
            </w:r>
            <w:r w:rsidRPr="00D628CB">
              <w:rPr>
                <w:rFonts w:asciiTheme="majorHAnsi" w:hAnsiTheme="majorHAnsi"/>
                <w:b/>
                <w:sz w:val="22"/>
                <w:szCs w:val="22"/>
              </w:rPr>
              <w:t>Legislature</w:t>
            </w:r>
            <w:r w:rsidRPr="00D628CB">
              <w:rPr>
                <w:rFonts w:asciiTheme="majorHAnsi" w:hAnsiTheme="majorHAnsi"/>
                <w:sz w:val="22"/>
                <w:szCs w:val="22"/>
              </w:rPr>
              <w:t>: in the plan from New Jersey there is to be a single legislature only.</w:t>
            </w:r>
          </w:p>
          <w:p w14:paraId="6767E0CE" w14:textId="77777777" w:rsidR="00B04A5F" w:rsidRPr="00D628CB" w:rsidRDefault="00B04A5F" w:rsidP="00B04A5F">
            <w:pPr>
              <w:pStyle w:val="Normal10"/>
              <w:numPr>
                <w:ilvl w:val="0"/>
                <w:numId w:val="34"/>
              </w:numPr>
              <w:spacing w:after="240"/>
              <w:rPr>
                <w:rFonts w:asciiTheme="majorHAnsi" w:hAnsiTheme="majorHAnsi"/>
                <w:sz w:val="22"/>
                <w:szCs w:val="22"/>
              </w:rPr>
            </w:pPr>
            <w:r w:rsidRPr="00D628CB">
              <w:rPr>
                <w:rFonts w:asciiTheme="majorHAnsi" w:hAnsiTheme="majorHAnsi"/>
                <w:sz w:val="22"/>
                <w:szCs w:val="22"/>
              </w:rPr>
              <w:t>Representation of the people at large is the basis of the one. The State Legislatures, the pillars of the other</w:t>
            </w:r>
          </w:p>
          <w:p w14:paraId="17282E1B" w14:textId="77777777" w:rsidR="00B04A5F" w:rsidRPr="00D628CB" w:rsidRDefault="00B04A5F" w:rsidP="00B04A5F">
            <w:pPr>
              <w:pStyle w:val="Normal10"/>
              <w:numPr>
                <w:ilvl w:val="0"/>
                <w:numId w:val="34"/>
              </w:numPr>
              <w:spacing w:after="240"/>
              <w:rPr>
                <w:rFonts w:asciiTheme="majorHAnsi" w:hAnsiTheme="majorHAnsi"/>
                <w:sz w:val="22"/>
                <w:szCs w:val="22"/>
              </w:rPr>
            </w:pPr>
            <w:r w:rsidRPr="00D628CB">
              <w:rPr>
                <w:rFonts w:asciiTheme="majorHAnsi" w:hAnsiTheme="majorHAnsi"/>
                <w:b/>
                <w:sz w:val="22"/>
                <w:szCs w:val="22"/>
              </w:rPr>
              <w:t>Proportional representation</w:t>
            </w:r>
            <w:r w:rsidRPr="00D628CB">
              <w:rPr>
                <w:rFonts w:asciiTheme="majorHAnsi" w:hAnsiTheme="majorHAnsi"/>
                <w:sz w:val="22"/>
                <w:szCs w:val="22"/>
              </w:rPr>
              <w:t xml:space="preserve"> prevails in one: equality of </w:t>
            </w:r>
            <w:r w:rsidRPr="00D628CB">
              <w:rPr>
                <w:rFonts w:asciiTheme="majorHAnsi" w:hAnsiTheme="majorHAnsi"/>
                <w:b/>
                <w:sz w:val="22"/>
                <w:szCs w:val="22"/>
              </w:rPr>
              <w:t xml:space="preserve">suffrage </w:t>
            </w:r>
            <w:r w:rsidRPr="00D628CB">
              <w:rPr>
                <w:rFonts w:asciiTheme="majorHAnsi" w:hAnsiTheme="majorHAnsi"/>
                <w:sz w:val="22"/>
                <w:szCs w:val="22"/>
              </w:rPr>
              <w:t>in the others.</w:t>
            </w:r>
          </w:p>
          <w:p w14:paraId="7B7D9187" w14:textId="77777777" w:rsidR="00B04A5F" w:rsidRPr="00D628CB" w:rsidRDefault="00B04A5F" w:rsidP="00B04A5F">
            <w:pPr>
              <w:pStyle w:val="Normal10"/>
              <w:numPr>
                <w:ilvl w:val="0"/>
                <w:numId w:val="34"/>
              </w:numPr>
              <w:spacing w:after="240"/>
              <w:rPr>
                <w:rFonts w:asciiTheme="majorHAnsi" w:hAnsiTheme="majorHAnsi"/>
                <w:sz w:val="22"/>
                <w:szCs w:val="22"/>
              </w:rPr>
            </w:pPr>
            <w:r w:rsidRPr="00D628CB">
              <w:rPr>
                <w:rFonts w:asciiTheme="majorHAnsi" w:hAnsiTheme="majorHAnsi"/>
                <w:sz w:val="22"/>
                <w:szCs w:val="22"/>
              </w:rPr>
              <w:t xml:space="preserve">A single </w:t>
            </w:r>
            <w:r w:rsidRPr="00D628CB">
              <w:rPr>
                <w:rFonts w:asciiTheme="majorHAnsi" w:hAnsiTheme="majorHAnsi"/>
                <w:b/>
                <w:sz w:val="22"/>
                <w:szCs w:val="22"/>
              </w:rPr>
              <w:t>Executive Magistrate</w:t>
            </w:r>
            <w:r w:rsidRPr="00D628CB">
              <w:rPr>
                <w:rFonts w:asciiTheme="majorHAnsi" w:hAnsiTheme="majorHAnsi"/>
                <w:sz w:val="22"/>
                <w:szCs w:val="22"/>
              </w:rPr>
              <w:t xml:space="preserve"> is at the head of the one, a </w:t>
            </w:r>
            <w:r w:rsidRPr="00D628CB">
              <w:rPr>
                <w:rFonts w:asciiTheme="majorHAnsi" w:hAnsiTheme="majorHAnsi"/>
                <w:b/>
                <w:sz w:val="22"/>
                <w:szCs w:val="22"/>
              </w:rPr>
              <w:t>plurality</w:t>
            </w:r>
            <w:r w:rsidRPr="00D628CB">
              <w:rPr>
                <w:rFonts w:asciiTheme="majorHAnsi" w:hAnsiTheme="majorHAnsi"/>
                <w:sz w:val="22"/>
                <w:szCs w:val="22"/>
              </w:rPr>
              <w:t xml:space="preserve"> is held out in the other.</w:t>
            </w:r>
          </w:p>
          <w:p w14:paraId="53A6BD79" w14:textId="755349BF" w:rsidR="00B04A5F" w:rsidRPr="00D628CB" w:rsidRDefault="00B04A5F" w:rsidP="00D628CB">
            <w:pPr>
              <w:pStyle w:val="Normal10"/>
              <w:numPr>
                <w:ilvl w:val="0"/>
                <w:numId w:val="34"/>
              </w:numPr>
              <w:spacing w:after="240"/>
              <w:rPr>
                <w:rFonts w:asciiTheme="majorHAnsi" w:hAnsiTheme="majorHAnsi"/>
                <w:sz w:val="22"/>
                <w:szCs w:val="22"/>
              </w:rPr>
            </w:pPr>
            <w:r w:rsidRPr="00D628CB">
              <w:rPr>
                <w:rFonts w:asciiTheme="majorHAnsi" w:hAnsiTheme="majorHAnsi"/>
                <w:sz w:val="22"/>
                <w:szCs w:val="22"/>
              </w:rPr>
              <w:t>In the one the majority of the people of the United States must prevail in the other a minority may prevail.</w:t>
            </w:r>
          </w:p>
        </w:tc>
        <w:tc>
          <w:tcPr>
            <w:tcW w:w="7290" w:type="dxa"/>
          </w:tcPr>
          <w:p w14:paraId="3EBFA9E4" w14:textId="1342EAE9" w:rsidR="00B04A5F" w:rsidRPr="00D628CB" w:rsidRDefault="00EE533E" w:rsidP="00C42AE8">
            <w:pPr>
              <w:keepNext/>
              <w:widowControl w:val="0"/>
              <w:rPr>
                <w:rFonts w:asciiTheme="majorHAnsi" w:hAnsiTheme="majorHAnsi"/>
                <w:b/>
                <w:szCs w:val="22"/>
              </w:rPr>
            </w:pPr>
            <w:r w:rsidRPr="00D628CB">
              <w:rPr>
                <w:rFonts w:asciiTheme="majorHAnsi" w:hAnsiTheme="majorHAnsi"/>
                <w:b/>
                <w:szCs w:val="22"/>
              </w:rPr>
              <w:t>Historical context</w:t>
            </w:r>
          </w:p>
          <w:p w14:paraId="59E56EFC" w14:textId="77777777" w:rsidR="00B04A5F" w:rsidRPr="00D628CB" w:rsidRDefault="00B04A5F" w:rsidP="00C42AE8">
            <w:pPr>
              <w:keepNext/>
              <w:widowControl w:val="0"/>
              <w:rPr>
                <w:rFonts w:asciiTheme="majorHAnsi" w:hAnsiTheme="majorHAnsi"/>
                <w:szCs w:val="22"/>
              </w:rPr>
            </w:pPr>
          </w:p>
          <w:p w14:paraId="51DFAD9C" w14:textId="77777777" w:rsidR="00B04A5F" w:rsidRPr="00D628CB" w:rsidRDefault="00B04A5F" w:rsidP="00C42AE8">
            <w:pPr>
              <w:keepNext/>
              <w:widowControl w:val="0"/>
              <w:rPr>
                <w:rFonts w:asciiTheme="majorHAnsi" w:hAnsiTheme="majorHAnsi"/>
                <w:szCs w:val="22"/>
              </w:rPr>
            </w:pPr>
            <w:r w:rsidRPr="00D628CB">
              <w:rPr>
                <w:rFonts w:asciiTheme="majorHAnsi" w:hAnsiTheme="majorHAnsi"/>
                <w:szCs w:val="22"/>
              </w:rPr>
              <w:t>James Wilson served as a Pennsylvania delegate to the Constitutional Convention. He was well respected by his peers and was a very vocal delegate. He is best known for proposing the Three-Fifths Compromise to settle the issue of whether or not to count slaves towards each state’s population.</w:t>
            </w:r>
          </w:p>
          <w:p w14:paraId="0D142160" w14:textId="77777777" w:rsidR="00B04A5F" w:rsidRPr="00D628CB" w:rsidRDefault="00B04A5F" w:rsidP="00C42AE8">
            <w:pPr>
              <w:keepNext/>
              <w:widowControl w:val="0"/>
              <w:rPr>
                <w:rFonts w:asciiTheme="majorHAnsi" w:hAnsiTheme="majorHAnsi"/>
                <w:szCs w:val="22"/>
              </w:rPr>
            </w:pPr>
          </w:p>
          <w:p w14:paraId="58512256" w14:textId="77777777" w:rsidR="00B04A5F" w:rsidRPr="00D628CB" w:rsidRDefault="00B04A5F" w:rsidP="00C42AE8">
            <w:pPr>
              <w:keepNext/>
              <w:widowControl w:val="0"/>
              <w:spacing w:after="240"/>
              <w:rPr>
                <w:rFonts w:asciiTheme="majorHAnsi" w:hAnsiTheme="majorHAnsi"/>
                <w:szCs w:val="22"/>
              </w:rPr>
            </w:pPr>
            <w:r w:rsidRPr="00D628CB">
              <w:rPr>
                <w:rFonts w:asciiTheme="majorHAnsi" w:hAnsiTheme="majorHAnsi"/>
                <w:szCs w:val="22"/>
              </w:rPr>
              <w:t>The Virginia Plan called for representation based on population. The New Jersey Plan called for equal representation, as had been the case with the Articles of Confederation.</w:t>
            </w:r>
          </w:p>
          <w:p w14:paraId="3B9F1B81" w14:textId="77777777" w:rsidR="00B04A5F" w:rsidRPr="00D628CB" w:rsidRDefault="00B04A5F" w:rsidP="00C42AE8">
            <w:pPr>
              <w:keepNext/>
              <w:widowControl w:val="0"/>
              <w:spacing w:after="240"/>
              <w:rPr>
                <w:rFonts w:asciiTheme="majorHAnsi" w:hAnsiTheme="majorHAnsi"/>
                <w:szCs w:val="22"/>
              </w:rPr>
            </w:pPr>
            <w:r w:rsidRPr="00D628CB">
              <w:rPr>
                <w:rFonts w:asciiTheme="majorHAnsi" w:hAnsiTheme="majorHAnsi"/>
                <w:szCs w:val="22"/>
              </w:rPr>
              <w:t>Individual citizens did not get the right to vote for senators directly until 1913.</w:t>
            </w:r>
            <w:r w:rsidRPr="00D628CB">
              <w:rPr>
                <w:rFonts w:asciiTheme="majorHAnsi" w:hAnsiTheme="majorHAnsi"/>
                <w:szCs w:val="22"/>
              </w:rPr>
              <w:br/>
            </w:r>
          </w:p>
          <w:p w14:paraId="61EEEAAB" w14:textId="77777777" w:rsidR="00B04A5F" w:rsidRPr="00D628CB" w:rsidRDefault="00B04A5F" w:rsidP="00C42AE8">
            <w:pPr>
              <w:keepNext/>
              <w:widowControl w:val="0"/>
              <w:spacing w:after="240"/>
              <w:rPr>
                <w:rFonts w:asciiTheme="majorHAnsi" w:hAnsiTheme="majorHAnsi"/>
                <w:szCs w:val="22"/>
              </w:rPr>
            </w:pPr>
            <w:r w:rsidRPr="00D628CB">
              <w:rPr>
                <w:rFonts w:asciiTheme="majorHAnsi" w:hAnsiTheme="majorHAnsi"/>
                <w:szCs w:val="22"/>
              </w:rPr>
              <w:t>Wilson is describing the basic goals of the Virginia and New Jersey Plans.</w:t>
            </w:r>
            <w:r w:rsidRPr="00D628CB">
              <w:rPr>
                <w:rFonts w:asciiTheme="majorHAnsi" w:hAnsiTheme="majorHAnsi"/>
                <w:szCs w:val="22"/>
              </w:rPr>
              <w:br/>
            </w:r>
          </w:p>
          <w:p w14:paraId="25AD94EA" w14:textId="77777777" w:rsidR="00B04A5F" w:rsidRPr="00D628CB" w:rsidRDefault="00B04A5F" w:rsidP="00C42AE8">
            <w:pPr>
              <w:keepNext/>
              <w:widowControl w:val="0"/>
              <w:spacing w:after="240"/>
              <w:rPr>
                <w:rFonts w:asciiTheme="majorHAnsi" w:hAnsiTheme="majorHAnsi"/>
                <w:szCs w:val="22"/>
              </w:rPr>
            </w:pPr>
            <w:r w:rsidRPr="00D628CB">
              <w:rPr>
                <w:rFonts w:asciiTheme="majorHAnsi" w:hAnsiTheme="majorHAnsi"/>
                <w:szCs w:val="22"/>
              </w:rPr>
              <w:t>The New Jersey Plan was more of a proposal to change the Articles of Confederation, rather than to create a new form of government.</w:t>
            </w:r>
          </w:p>
          <w:p w14:paraId="7B43A68D" w14:textId="5270F7E9" w:rsidR="00B04A5F" w:rsidRPr="00D628CB" w:rsidRDefault="00B04A5F" w:rsidP="00C954CE">
            <w:pPr>
              <w:keepNext/>
              <w:widowControl w:val="0"/>
              <w:spacing w:after="240"/>
              <w:rPr>
                <w:rFonts w:asciiTheme="majorHAnsi" w:hAnsiTheme="majorHAnsi"/>
                <w:szCs w:val="22"/>
              </w:rPr>
            </w:pPr>
            <w:r w:rsidRPr="00D628CB">
              <w:rPr>
                <w:rFonts w:asciiTheme="majorHAnsi" w:hAnsiTheme="majorHAnsi"/>
                <w:szCs w:val="22"/>
              </w:rPr>
              <w:t>The Virginia plan favored the majority of people</w:t>
            </w:r>
            <w:r w:rsidR="00D133D5">
              <w:rPr>
                <w:rFonts w:asciiTheme="majorHAnsi" w:hAnsiTheme="majorHAnsi"/>
                <w:szCs w:val="22"/>
              </w:rPr>
              <w:t>, as the numbers of Americans living in heavily-populated states far outnumbered those living in less-populated states.</w:t>
            </w:r>
            <w:r w:rsidRPr="00D628CB">
              <w:rPr>
                <w:rFonts w:asciiTheme="majorHAnsi" w:hAnsiTheme="majorHAnsi"/>
                <w:szCs w:val="22"/>
              </w:rPr>
              <w:t xml:space="preserve"> The New Jersey plan might have </w:t>
            </w:r>
            <w:r w:rsidR="00D133D5">
              <w:rPr>
                <w:rFonts w:asciiTheme="majorHAnsi" w:hAnsiTheme="majorHAnsi"/>
                <w:szCs w:val="22"/>
              </w:rPr>
              <w:t>allowed the</w:t>
            </w:r>
            <w:r w:rsidRPr="00D628CB">
              <w:rPr>
                <w:rFonts w:asciiTheme="majorHAnsi" w:hAnsiTheme="majorHAnsi"/>
                <w:szCs w:val="22"/>
              </w:rPr>
              <w:t xml:space="preserve"> minority</w:t>
            </w:r>
            <w:r w:rsidR="00D133D5">
              <w:rPr>
                <w:rFonts w:asciiTheme="majorHAnsi" w:hAnsiTheme="majorHAnsi"/>
                <w:szCs w:val="22"/>
              </w:rPr>
              <w:t xml:space="preserve"> living in less-populated states </w:t>
            </w:r>
            <w:r w:rsidRPr="00D628CB">
              <w:rPr>
                <w:rFonts w:asciiTheme="majorHAnsi" w:hAnsiTheme="majorHAnsi"/>
                <w:szCs w:val="22"/>
              </w:rPr>
              <w:t xml:space="preserve">to </w:t>
            </w:r>
            <w:r w:rsidR="00D133D5">
              <w:rPr>
                <w:rFonts w:asciiTheme="majorHAnsi" w:hAnsiTheme="majorHAnsi"/>
                <w:szCs w:val="22"/>
              </w:rPr>
              <w:t xml:space="preserve">always </w:t>
            </w:r>
            <w:r w:rsidRPr="00D628CB">
              <w:rPr>
                <w:rFonts w:asciiTheme="majorHAnsi" w:hAnsiTheme="majorHAnsi"/>
                <w:szCs w:val="22"/>
              </w:rPr>
              <w:t>have their way.</w:t>
            </w:r>
          </w:p>
        </w:tc>
      </w:tr>
    </w:tbl>
    <w:p w14:paraId="1CA12880" w14:textId="77777777" w:rsidR="00B04A5F" w:rsidRPr="00D628CB" w:rsidRDefault="00B04A5F" w:rsidP="00B04A5F">
      <w:pPr>
        <w:keepNext/>
        <w:widowControl w:val="0"/>
        <w:rPr>
          <w:szCs w:val="22"/>
        </w:rPr>
      </w:pPr>
      <w:r w:rsidRPr="00D628CB">
        <w:rPr>
          <w:szCs w:val="22"/>
        </w:rPr>
        <w:br w:type="textWrapping" w:clear="all"/>
      </w:r>
      <w:r w:rsidRPr="00D628CB">
        <w:rPr>
          <w:rFonts w:asciiTheme="majorHAnsi" w:eastAsia="Calibri" w:hAnsiTheme="majorHAnsi" w:cs="Calibri"/>
          <w:szCs w:val="22"/>
        </w:rPr>
        <w:t xml:space="preserve">Source: </w:t>
      </w:r>
      <w:hyperlink r:id="rId25" w:history="1">
        <w:r w:rsidRPr="00D628CB">
          <w:rPr>
            <w:rStyle w:val="Hyperlink"/>
            <w:rFonts w:asciiTheme="majorHAnsi" w:eastAsia="Calibri" w:hAnsiTheme="majorHAnsi" w:cs="Calibri"/>
            <w:szCs w:val="22"/>
          </w:rPr>
          <w:t>http://avalon.law.yale.edu/18th_century/debates_616.asp</w:t>
        </w:r>
      </w:hyperlink>
    </w:p>
    <w:p w14:paraId="61BE51D1" w14:textId="77777777" w:rsidR="00B04A5F" w:rsidRPr="00D628CB" w:rsidRDefault="00B04A5F" w:rsidP="00B04A5F">
      <w:pPr>
        <w:keepNext/>
        <w:widowControl w:val="0"/>
        <w:rPr>
          <w:rFonts w:asciiTheme="majorHAnsi" w:hAnsiTheme="majorHAnsi"/>
          <w:szCs w:val="22"/>
        </w:rPr>
      </w:pPr>
    </w:p>
    <w:p w14:paraId="0EC3E251" w14:textId="77777777" w:rsidR="004F1417" w:rsidRDefault="004F1417">
      <w:pPr>
        <w:rPr>
          <w:rFonts w:asciiTheme="majorHAnsi" w:hAnsiTheme="majorHAnsi"/>
          <w:szCs w:val="22"/>
        </w:rPr>
      </w:pPr>
      <w:r>
        <w:rPr>
          <w:rFonts w:asciiTheme="majorHAnsi" w:hAnsiTheme="majorHAnsi"/>
          <w:szCs w:val="22"/>
        </w:rPr>
        <w:br w:type="page"/>
      </w:r>
    </w:p>
    <w:tbl>
      <w:tblPr>
        <w:tblStyle w:val="ab"/>
        <w:tblW w:w="8265" w:type="dxa"/>
        <w:tblBorders>
          <w:top w:val="nil"/>
          <w:left w:val="nil"/>
          <w:bottom w:val="nil"/>
          <w:right w:val="nil"/>
          <w:insideH w:val="nil"/>
          <w:insideV w:val="nil"/>
        </w:tblBorders>
        <w:tblLayout w:type="fixed"/>
        <w:tblLook w:val="0600" w:firstRow="0" w:lastRow="0" w:firstColumn="0" w:lastColumn="0" w:noHBand="1" w:noVBand="1"/>
      </w:tblPr>
      <w:tblGrid>
        <w:gridCol w:w="2580"/>
        <w:gridCol w:w="5685"/>
      </w:tblGrid>
      <w:tr w:rsidR="004F1417" w:rsidRPr="00D628CB" w14:paraId="48AE17F7" w14:textId="77777777" w:rsidTr="004F1417">
        <w:tc>
          <w:tcPr>
            <w:tcW w:w="2580" w:type="dxa"/>
            <w:tcBorders>
              <w:right w:val="single" w:sz="8" w:space="0" w:color="FFFFFF"/>
            </w:tcBorders>
            <w:shd w:val="clear" w:color="auto" w:fill="262626"/>
            <w:tcMar>
              <w:top w:w="100" w:type="dxa"/>
              <w:left w:w="100" w:type="dxa"/>
              <w:bottom w:w="100" w:type="dxa"/>
              <w:right w:w="100" w:type="dxa"/>
            </w:tcMar>
          </w:tcPr>
          <w:p w14:paraId="5836978F" w14:textId="77777777" w:rsidR="004F1417" w:rsidRPr="00D628CB" w:rsidRDefault="004F1417" w:rsidP="004F1417">
            <w:pPr>
              <w:pStyle w:val="Normal1"/>
              <w:spacing w:line="240" w:lineRule="auto"/>
              <w:rPr>
                <w:rFonts w:asciiTheme="majorHAnsi" w:hAnsiTheme="majorHAnsi"/>
                <w:szCs w:val="22"/>
              </w:rPr>
            </w:pPr>
            <w:r w:rsidRPr="00D628CB">
              <w:rPr>
                <w:rFonts w:asciiTheme="majorHAnsi" w:eastAsia="Calibri" w:hAnsiTheme="majorHAnsi" w:cs="Calibri"/>
                <w:b/>
                <w:color w:val="FFFFFF"/>
                <w:szCs w:val="22"/>
                <w:shd w:val="clear" w:color="auto" w:fill="262626"/>
              </w:rPr>
              <w:lastRenderedPageBreak/>
              <w:t>Supporting Question 4 Featured Source B</w:t>
            </w:r>
          </w:p>
        </w:tc>
        <w:tc>
          <w:tcPr>
            <w:tcW w:w="5685" w:type="dxa"/>
            <w:tcMar>
              <w:top w:w="100" w:type="dxa"/>
              <w:left w:w="100" w:type="dxa"/>
              <w:bottom w:w="100" w:type="dxa"/>
              <w:right w:w="100" w:type="dxa"/>
            </w:tcMar>
          </w:tcPr>
          <w:p w14:paraId="41613153" w14:textId="77777777" w:rsidR="004F1417" w:rsidRPr="00D628CB" w:rsidRDefault="004F1417" w:rsidP="004F1417">
            <w:pPr>
              <w:pStyle w:val="Normal1"/>
              <w:spacing w:line="240" w:lineRule="auto"/>
              <w:rPr>
                <w:rFonts w:asciiTheme="majorHAnsi" w:hAnsiTheme="majorHAnsi"/>
                <w:szCs w:val="22"/>
              </w:rPr>
            </w:pPr>
            <w:r w:rsidRPr="00405946">
              <w:rPr>
                <w:rFonts w:asciiTheme="majorHAnsi" w:hAnsiTheme="majorHAnsi"/>
                <w:color w:val="auto"/>
                <w:szCs w:val="22"/>
              </w:rPr>
              <w:t>Notes on the Debates in the Federal Convention July 17, 1787 – The Connecticut Plan is approved</w:t>
            </w:r>
          </w:p>
        </w:tc>
      </w:tr>
    </w:tbl>
    <w:p w14:paraId="0BCDF540" w14:textId="77777777" w:rsidR="004F1417" w:rsidRDefault="004F1417">
      <w:pPr>
        <w:rPr>
          <w:rFonts w:asciiTheme="majorHAnsi" w:hAnsiTheme="majorHAnsi"/>
          <w:szCs w:val="22"/>
        </w:rPr>
      </w:pPr>
    </w:p>
    <w:p w14:paraId="06A035DE" w14:textId="6F2834BE" w:rsidR="004F1417" w:rsidRPr="00D628CB" w:rsidRDefault="004F1417" w:rsidP="004F1417">
      <w:pPr>
        <w:spacing w:line="240" w:lineRule="auto"/>
        <w:rPr>
          <w:rFonts w:asciiTheme="majorHAnsi" w:eastAsia="Calibri" w:hAnsiTheme="majorHAnsi" w:cs="Calibri"/>
          <w:i/>
          <w:szCs w:val="22"/>
        </w:rPr>
      </w:pPr>
      <w:r w:rsidRPr="00D628CB">
        <w:rPr>
          <w:rFonts w:asciiTheme="majorHAnsi" w:eastAsia="Calibri" w:hAnsiTheme="majorHAnsi" w:cs="Calibri"/>
          <w:i/>
          <w:szCs w:val="22"/>
        </w:rPr>
        <w:t xml:space="preserve">Below is modified text from James Madison’s </w:t>
      </w:r>
      <w:r w:rsidR="00C954CE">
        <w:rPr>
          <w:rFonts w:asciiTheme="majorHAnsi" w:eastAsia="Calibri" w:hAnsiTheme="majorHAnsi" w:cs="Calibri"/>
          <w:i/>
          <w:szCs w:val="22"/>
        </w:rPr>
        <w:t xml:space="preserve">July 17, 1787 </w:t>
      </w:r>
      <w:r w:rsidRPr="00D628CB">
        <w:rPr>
          <w:rFonts w:asciiTheme="majorHAnsi" w:eastAsia="Calibri" w:hAnsiTheme="majorHAnsi" w:cs="Calibri"/>
          <w:i/>
          <w:szCs w:val="22"/>
        </w:rPr>
        <w:t xml:space="preserve">record of </w:t>
      </w:r>
      <w:r w:rsidR="00C954CE">
        <w:rPr>
          <w:rFonts w:asciiTheme="majorHAnsi" w:eastAsia="Calibri" w:hAnsiTheme="majorHAnsi" w:cs="Calibri"/>
          <w:i/>
          <w:szCs w:val="22"/>
        </w:rPr>
        <w:t>state</w:t>
      </w:r>
      <w:r w:rsidR="00C954CE" w:rsidRPr="00D628CB">
        <w:rPr>
          <w:rFonts w:asciiTheme="majorHAnsi" w:eastAsia="Calibri" w:hAnsiTheme="majorHAnsi" w:cs="Calibri"/>
          <w:i/>
          <w:szCs w:val="22"/>
        </w:rPr>
        <w:t xml:space="preserve"> </w:t>
      </w:r>
      <w:r w:rsidRPr="00D628CB">
        <w:rPr>
          <w:rFonts w:asciiTheme="majorHAnsi" w:eastAsia="Calibri" w:hAnsiTheme="majorHAnsi" w:cs="Calibri"/>
          <w:i/>
          <w:szCs w:val="22"/>
        </w:rPr>
        <w:t>vote</w:t>
      </w:r>
      <w:r w:rsidR="00C954CE">
        <w:rPr>
          <w:rFonts w:asciiTheme="majorHAnsi" w:eastAsia="Calibri" w:hAnsiTheme="majorHAnsi" w:cs="Calibri"/>
          <w:i/>
          <w:szCs w:val="22"/>
        </w:rPr>
        <w:t>s</w:t>
      </w:r>
      <w:r w:rsidRPr="00D628CB">
        <w:rPr>
          <w:rFonts w:asciiTheme="majorHAnsi" w:eastAsia="Calibri" w:hAnsiTheme="majorHAnsi" w:cs="Calibri"/>
          <w:i/>
          <w:szCs w:val="22"/>
        </w:rPr>
        <w:t xml:space="preserve"> on the compromise suggested by Roger Sherman known as the Connecticut Plan</w:t>
      </w:r>
      <w:r w:rsidR="00C954CE">
        <w:rPr>
          <w:rFonts w:asciiTheme="majorHAnsi" w:eastAsia="Calibri" w:hAnsiTheme="majorHAnsi" w:cs="Calibri"/>
          <w:i/>
          <w:szCs w:val="22"/>
        </w:rPr>
        <w:t xml:space="preserve">. </w:t>
      </w:r>
      <w:r w:rsidRPr="00405946">
        <w:rPr>
          <w:rFonts w:asciiTheme="majorHAnsi" w:hAnsiTheme="majorHAnsi"/>
          <w:i/>
          <w:color w:val="auto"/>
          <w:szCs w:val="22"/>
        </w:rPr>
        <w:t>This text below was modified from the original by adding modern spelling and by removing some text.</w:t>
      </w:r>
    </w:p>
    <w:p w14:paraId="4B3F2BF0" w14:textId="77777777" w:rsidR="004F1417" w:rsidRPr="00D628CB" w:rsidRDefault="004F1417" w:rsidP="004F1417">
      <w:pPr>
        <w:spacing w:line="240" w:lineRule="auto"/>
        <w:rPr>
          <w:rFonts w:asciiTheme="majorHAnsi" w:eastAsia="Calibri" w:hAnsiTheme="majorHAnsi" w:cs="Calibri"/>
          <w:i/>
          <w:szCs w:val="22"/>
        </w:rPr>
      </w:pPr>
    </w:p>
    <w:p w14:paraId="5185690F" w14:textId="77777777" w:rsidR="004F1417" w:rsidRPr="00D628CB" w:rsidRDefault="004F1417" w:rsidP="004F1417">
      <w:pPr>
        <w:spacing w:line="240" w:lineRule="auto"/>
        <w:rPr>
          <w:rFonts w:asciiTheme="majorHAnsi" w:eastAsia="Calibri" w:hAnsiTheme="majorHAnsi" w:cs="Calibri"/>
          <w:i/>
          <w:szCs w:val="22"/>
        </w:rPr>
      </w:pPr>
      <w:r w:rsidRPr="00D628CB">
        <w:rPr>
          <w:rFonts w:asciiTheme="majorHAnsi" w:eastAsia="Calibri" w:hAnsiTheme="majorHAnsi" w:cs="Calibri"/>
          <w:i/>
          <w:szCs w:val="22"/>
        </w:rPr>
        <w:t>In the notes on the transcript below the vote reads: "Connecticut, New Jersey, Delaware, Maryland, North Carolina [Mr. Spaight, no], aye-5; Pennsylvania, Virginia, South Carolina, Georgia, no-4; Massachusetts, divided, [Mr. Gerry, Mr. Strong, aye; Mr. King, Mr. Gorham, no.]"</w:t>
      </w:r>
    </w:p>
    <w:p w14:paraId="2FA949D6" w14:textId="77777777" w:rsidR="004F1417" w:rsidRDefault="004F1417">
      <w:pPr>
        <w:rPr>
          <w:rFonts w:asciiTheme="majorHAnsi" w:hAnsiTheme="majorHAnsi"/>
          <w:szCs w:val="22"/>
        </w:rPr>
      </w:pPr>
    </w:p>
    <w:tbl>
      <w:tblPr>
        <w:tblStyle w:val="TableGrid"/>
        <w:tblpPr w:leftFromText="180" w:rightFromText="180" w:vertAnchor="text" w:tblpY="1"/>
        <w:tblOverlap w:val="never"/>
        <w:tblW w:w="145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08"/>
        <w:gridCol w:w="7290"/>
      </w:tblGrid>
      <w:tr w:rsidR="004F1417" w:rsidRPr="00D628CB" w14:paraId="1BA11DB1" w14:textId="77777777" w:rsidTr="004F1417">
        <w:tc>
          <w:tcPr>
            <w:tcW w:w="7308" w:type="dxa"/>
          </w:tcPr>
          <w:p w14:paraId="0C825131" w14:textId="77777777" w:rsidR="004F1417" w:rsidRPr="00D628CB" w:rsidRDefault="004F1417" w:rsidP="004F1417">
            <w:pPr>
              <w:pStyle w:val="Normal10"/>
              <w:spacing w:after="240"/>
              <w:rPr>
                <w:rFonts w:asciiTheme="majorHAnsi" w:hAnsiTheme="majorHAnsi"/>
                <w:b/>
                <w:sz w:val="22"/>
                <w:szCs w:val="22"/>
              </w:rPr>
            </w:pPr>
            <w:r w:rsidRPr="00D628CB">
              <w:rPr>
                <w:rFonts w:asciiTheme="majorHAnsi" w:hAnsiTheme="majorHAnsi"/>
                <w:b/>
                <w:sz w:val="22"/>
                <w:szCs w:val="22"/>
              </w:rPr>
              <w:t>Madison’s Notes</w:t>
            </w:r>
          </w:p>
          <w:p w14:paraId="6E045C6E" w14:textId="77777777" w:rsidR="004F1417" w:rsidRPr="004F1417" w:rsidRDefault="004F1417" w:rsidP="004F1417">
            <w:pPr>
              <w:pStyle w:val="Heading4"/>
              <w:shd w:val="clear" w:color="auto" w:fill="FFFFFF"/>
              <w:spacing w:before="0" w:after="240"/>
              <w:outlineLvl w:val="3"/>
              <w:rPr>
                <w:rFonts w:asciiTheme="majorHAnsi" w:eastAsia="Times New Roman" w:hAnsiTheme="majorHAnsi"/>
                <w:color w:val="000000"/>
                <w:szCs w:val="22"/>
                <w:u w:val="none"/>
              </w:rPr>
            </w:pPr>
            <w:r w:rsidRPr="004F1417">
              <w:rPr>
                <w:rFonts w:asciiTheme="majorHAnsi" w:eastAsia="Times New Roman" w:hAnsiTheme="majorHAnsi"/>
                <w:color w:val="000000"/>
                <w:szCs w:val="22"/>
                <w:u w:val="none"/>
              </w:rPr>
              <w:t>Monday July 16, 1787</w:t>
            </w:r>
          </w:p>
          <w:p w14:paraId="385AD5E2" w14:textId="77777777" w:rsidR="004F1417" w:rsidRPr="00D628CB" w:rsidRDefault="004F1417" w:rsidP="004F1417">
            <w:pPr>
              <w:pStyle w:val="NormalWeb"/>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Resolved that in the original formation of the Legislature of the U. S. the first branch thereof shall consist of sixty five members, of which number New Hampshire shall send (3); Massachusetts, (8); Rhode Island. (1); Connecticut, (5); New York, (6); New Jersey, (4); Pennsylvania (8); Delaware, (1); Maryland, (6); Virginia, (10); North Carolina, (5); South Carolina, (5); and Georgia, (3).</w:t>
            </w:r>
          </w:p>
          <w:p w14:paraId="0FCC0490" w14:textId="77777777" w:rsidR="004F1417" w:rsidRPr="00D628CB" w:rsidRDefault="004F1417" w:rsidP="004F1417">
            <w:pPr>
              <w:pStyle w:val="NormalWeb"/>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But as the present situation of the States may probably alter in the number of their inhabitants, the Legislature of the U. S. shall be authorized from time to time to apportion the number of representative.</w:t>
            </w:r>
          </w:p>
          <w:p w14:paraId="20D7CA67" w14:textId="17FCCE81" w:rsidR="004F1417" w:rsidRPr="00D628CB" w:rsidRDefault="004F1417" w:rsidP="004F1417">
            <w:pPr>
              <w:pStyle w:val="NormalWeb"/>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Resolved, that a Census be taken within six years from the first meeting of the Legislature of the United States and once within the term of every 10 years afterwards of all the inhabitants of the U. S. in the manner and according to th</w:t>
            </w:r>
            <w:r w:rsidR="009033B7">
              <w:rPr>
                <w:rFonts w:asciiTheme="majorHAnsi" w:hAnsiTheme="majorHAnsi" w:cs="Arial"/>
                <w:color w:val="000000"/>
                <w:sz w:val="22"/>
                <w:szCs w:val="22"/>
              </w:rPr>
              <w:t>e ratio recommended by Congress.</w:t>
            </w:r>
          </w:p>
          <w:p w14:paraId="7233C927" w14:textId="77777777" w:rsidR="004F1417" w:rsidRPr="00D628CB" w:rsidRDefault="004F1417" w:rsidP="004F1417">
            <w:pPr>
              <w:pStyle w:val="NormalWeb"/>
              <w:shd w:val="clear" w:color="auto" w:fill="FFFFFF"/>
              <w:spacing w:before="0" w:beforeAutospacing="0" w:after="240" w:afterAutospacing="0"/>
              <w:rPr>
                <w:rFonts w:asciiTheme="majorHAnsi" w:hAnsiTheme="majorHAnsi" w:cs="Arial"/>
                <w:color w:val="000000"/>
                <w:sz w:val="22"/>
                <w:szCs w:val="22"/>
              </w:rPr>
            </w:pPr>
            <w:r w:rsidRPr="00D628CB">
              <w:rPr>
                <w:rFonts w:asciiTheme="majorHAnsi" w:hAnsiTheme="majorHAnsi" w:cs="Arial"/>
                <w:color w:val="000000"/>
                <w:sz w:val="22"/>
                <w:szCs w:val="22"/>
              </w:rPr>
              <w:t>Resolved that in the second branch of the Legislature of the U. S. each State shall have an equal vote.</w:t>
            </w:r>
          </w:p>
          <w:p w14:paraId="3A9EB2A8" w14:textId="73ED3482" w:rsidR="004F1417" w:rsidRPr="00D628CB" w:rsidRDefault="004F1417" w:rsidP="004F1417">
            <w:pPr>
              <w:pStyle w:val="Normal10"/>
              <w:spacing w:after="240"/>
              <w:rPr>
                <w:rFonts w:asciiTheme="majorHAnsi" w:hAnsiTheme="majorHAnsi"/>
                <w:sz w:val="22"/>
                <w:szCs w:val="22"/>
              </w:rPr>
            </w:pPr>
          </w:p>
        </w:tc>
        <w:tc>
          <w:tcPr>
            <w:tcW w:w="7290" w:type="dxa"/>
          </w:tcPr>
          <w:p w14:paraId="75389AB0" w14:textId="77777777" w:rsidR="004F1417" w:rsidRPr="00D628CB" w:rsidRDefault="004F1417" w:rsidP="004F1417">
            <w:pPr>
              <w:keepNext/>
              <w:widowControl w:val="0"/>
              <w:rPr>
                <w:rFonts w:asciiTheme="majorHAnsi" w:hAnsiTheme="majorHAnsi"/>
                <w:b/>
                <w:szCs w:val="22"/>
              </w:rPr>
            </w:pPr>
            <w:r w:rsidRPr="00D628CB">
              <w:rPr>
                <w:rFonts w:asciiTheme="majorHAnsi" w:hAnsiTheme="majorHAnsi"/>
                <w:b/>
                <w:szCs w:val="22"/>
              </w:rPr>
              <w:t>Historical context</w:t>
            </w:r>
          </w:p>
          <w:p w14:paraId="179352F8" w14:textId="77777777" w:rsidR="004F1417" w:rsidRPr="00D628CB" w:rsidRDefault="004F1417" w:rsidP="004F1417">
            <w:pPr>
              <w:keepNext/>
              <w:widowControl w:val="0"/>
              <w:rPr>
                <w:rFonts w:asciiTheme="majorHAnsi" w:hAnsiTheme="majorHAnsi"/>
                <w:szCs w:val="22"/>
              </w:rPr>
            </w:pPr>
          </w:p>
          <w:p w14:paraId="588AF531" w14:textId="77777777" w:rsidR="004F1417" w:rsidRDefault="004F1417" w:rsidP="004F1417">
            <w:pPr>
              <w:keepNext/>
              <w:widowControl w:val="0"/>
              <w:spacing w:after="240"/>
              <w:rPr>
                <w:rFonts w:asciiTheme="majorHAnsi" w:hAnsiTheme="majorHAnsi"/>
                <w:szCs w:val="22"/>
              </w:rPr>
            </w:pPr>
          </w:p>
          <w:p w14:paraId="04091091" w14:textId="747C5787" w:rsidR="009033B7" w:rsidRDefault="009033B7" w:rsidP="009033B7">
            <w:pPr>
              <w:keepNext/>
              <w:widowControl w:val="0"/>
              <w:spacing w:after="240"/>
              <w:rPr>
                <w:rFonts w:asciiTheme="majorHAnsi" w:hAnsiTheme="majorHAnsi"/>
                <w:szCs w:val="22"/>
              </w:rPr>
            </w:pPr>
            <w:r>
              <w:rPr>
                <w:rFonts w:asciiTheme="majorHAnsi" w:hAnsiTheme="majorHAnsi"/>
                <w:szCs w:val="22"/>
              </w:rPr>
              <w:t xml:space="preserve">The first branch of the legislature is the House of Representatives. The delegates suggested that the House would have 65 members distributed as recorded by Madison. When the first Congress met three years later in 1790, there were 105 representatives in the </w:t>
            </w:r>
            <w:r w:rsidR="00C954CE">
              <w:rPr>
                <w:rFonts w:asciiTheme="majorHAnsi" w:hAnsiTheme="majorHAnsi"/>
                <w:szCs w:val="22"/>
              </w:rPr>
              <w:t>H</w:t>
            </w:r>
            <w:r>
              <w:rPr>
                <w:rFonts w:asciiTheme="majorHAnsi" w:hAnsiTheme="majorHAnsi"/>
                <w:szCs w:val="22"/>
              </w:rPr>
              <w:t xml:space="preserve">ouse.  </w:t>
            </w:r>
            <w:r>
              <w:rPr>
                <w:rFonts w:asciiTheme="majorHAnsi" w:hAnsiTheme="majorHAnsi"/>
                <w:szCs w:val="22"/>
              </w:rPr>
              <w:br/>
            </w:r>
          </w:p>
          <w:p w14:paraId="495DD2F8" w14:textId="0FAF01AC" w:rsidR="009033B7" w:rsidRDefault="009033B7" w:rsidP="009033B7">
            <w:pPr>
              <w:keepNext/>
              <w:widowControl w:val="0"/>
              <w:spacing w:after="240"/>
              <w:rPr>
                <w:rFonts w:asciiTheme="majorHAnsi" w:hAnsiTheme="majorHAnsi"/>
                <w:szCs w:val="22"/>
              </w:rPr>
            </w:pPr>
            <w:r>
              <w:rPr>
                <w:rFonts w:asciiTheme="majorHAnsi" w:hAnsiTheme="majorHAnsi"/>
                <w:szCs w:val="22"/>
              </w:rPr>
              <w:t>The number of representatives was increased 12 times from 1790 to 1910. Since 1910, there have been 435 members in the House of Representatives</w:t>
            </w:r>
            <w:r w:rsidR="00C954CE">
              <w:rPr>
                <w:rFonts w:asciiTheme="majorHAnsi" w:hAnsiTheme="majorHAnsi"/>
                <w:szCs w:val="22"/>
              </w:rPr>
              <w:t xml:space="preserve"> after the number was capped at 435 in 1913.</w:t>
            </w:r>
          </w:p>
          <w:p w14:paraId="3212762F" w14:textId="77777777" w:rsidR="009033B7" w:rsidRDefault="009033B7" w:rsidP="007B52CD">
            <w:pPr>
              <w:keepNext/>
              <w:widowControl w:val="0"/>
              <w:spacing w:after="240"/>
              <w:rPr>
                <w:rFonts w:asciiTheme="majorHAnsi" w:hAnsiTheme="majorHAnsi"/>
                <w:szCs w:val="22"/>
              </w:rPr>
            </w:pPr>
            <w:r>
              <w:rPr>
                <w:rFonts w:asciiTheme="majorHAnsi" w:hAnsiTheme="majorHAnsi"/>
                <w:szCs w:val="22"/>
              </w:rPr>
              <w:t>The first census was conducted in 1790</w:t>
            </w:r>
            <w:r w:rsidR="007B52CD">
              <w:rPr>
                <w:rFonts w:asciiTheme="majorHAnsi" w:hAnsiTheme="majorHAnsi"/>
                <w:szCs w:val="22"/>
              </w:rPr>
              <w:t>,</w:t>
            </w:r>
            <w:r>
              <w:rPr>
                <w:rFonts w:asciiTheme="majorHAnsi" w:hAnsiTheme="majorHAnsi"/>
                <w:szCs w:val="22"/>
              </w:rPr>
              <w:t xml:space="preserve"> and the population was counted at </w:t>
            </w:r>
            <w:r w:rsidRPr="009033B7">
              <w:rPr>
                <w:rFonts w:asciiTheme="majorHAnsi" w:hAnsiTheme="majorHAnsi"/>
                <w:szCs w:val="22"/>
              </w:rPr>
              <w:t>3,929,214</w:t>
            </w:r>
            <w:r>
              <w:rPr>
                <w:rFonts w:asciiTheme="majorHAnsi" w:hAnsiTheme="majorHAnsi"/>
                <w:szCs w:val="22"/>
              </w:rPr>
              <w:t>. The</w:t>
            </w:r>
            <w:r w:rsidR="007B52CD">
              <w:rPr>
                <w:rFonts w:asciiTheme="majorHAnsi" w:hAnsiTheme="majorHAnsi"/>
                <w:szCs w:val="22"/>
              </w:rPr>
              <w:t xml:space="preserve"> 23</w:t>
            </w:r>
            <w:r w:rsidR="007B52CD" w:rsidRPr="007B52CD">
              <w:rPr>
                <w:rFonts w:asciiTheme="majorHAnsi" w:hAnsiTheme="majorHAnsi"/>
                <w:szCs w:val="22"/>
                <w:vertAlign w:val="superscript"/>
              </w:rPr>
              <w:t>rd</w:t>
            </w:r>
            <w:r w:rsidR="007B52CD">
              <w:rPr>
                <w:rFonts w:asciiTheme="majorHAnsi" w:hAnsiTheme="majorHAnsi"/>
                <w:szCs w:val="22"/>
              </w:rPr>
              <w:t xml:space="preserve"> and</w:t>
            </w:r>
            <w:r>
              <w:rPr>
                <w:rFonts w:asciiTheme="majorHAnsi" w:hAnsiTheme="majorHAnsi"/>
                <w:szCs w:val="22"/>
              </w:rPr>
              <w:t xml:space="preserve"> most recent census </w:t>
            </w:r>
            <w:r w:rsidR="007B52CD">
              <w:rPr>
                <w:rFonts w:asciiTheme="majorHAnsi" w:hAnsiTheme="majorHAnsi"/>
                <w:szCs w:val="22"/>
              </w:rPr>
              <w:t>taken in</w:t>
            </w:r>
            <w:r>
              <w:rPr>
                <w:rFonts w:asciiTheme="majorHAnsi" w:hAnsiTheme="majorHAnsi"/>
                <w:szCs w:val="22"/>
              </w:rPr>
              <w:t xml:space="preserve"> 2010 recorded </w:t>
            </w:r>
            <w:r w:rsidR="007B52CD">
              <w:rPr>
                <w:rFonts w:asciiTheme="majorHAnsi" w:hAnsiTheme="majorHAnsi"/>
                <w:szCs w:val="22"/>
              </w:rPr>
              <w:t xml:space="preserve">the population at </w:t>
            </w:r>
            <w:r w:rsidR="007B52CD" w:rsidRPr="007B52CD">
              <w:rPr>
                <w:rFonts w:asciiTheme="majorHAnsi" w:hAnsiTheme="majorHAnsi"/>
                <w:szCs w:val="22"/>
              </w:rPr>
              <w:t>308,745,538</w:t>
            </w:r>
            <w:r w:rsidR="007B52CD">
              <w:rPr>
                <w:rFonts w:asciiTheme="majorHAnsi" w:hAnsiTheme="majorHAnsi"/>
                <w:szCs w:val="22"/>
              </w:rPr>
              <w:t>.</w:t>
            </w:r>
            <w:r w:rsidR="007B52CD">
              <w:rPr>
                <w:rFonts w:asciiTheme="majorHAnsi" w:hAnsiTheme="majorHAnsi"/>
                <w:szCs w:val="22"/>
              </w:rPr>
              <w:br/>
            </w:r>
          </w:p>
          <w:p w14:paraId="4534F4D3" w14:textId="629773DA" w:rsidR="007B52CD" w:rsidRPr="00D628CB" w:rsidRDefault="008831D2" w:rsidP="008831D2">
            <w:pPr>
              <w:keepNext/>
              <w:widowControl w:val="0"/>
              <w:spacing w:after="240"/>
              <w:rPr>
                <w:rFonts w:asciiTheme="majorHAnsi" w:hAnsiTheme="majorHAnsi"/>
                <w:szCs w:val="22"/>
              </w:rPr>
            </w:pPr>
            <w:r>
              <w:rPr>
                <w:rFonts w:asciiTheme="majorHAnsi" w:hAnsiTheme="majorHAnsi"/>
                <w:szCs w:val="22"/>
              </w:rPr>
              <w:t xml:space="preserve">The second branch of </w:t>
            </w:r>
            <w:r w:rsidR="007B52CD">
              <w:rPr>
                <w:rFonts w:asciiTheme="majorHAnsi" w:hAnsiTheme="majorHAnsi"/>
                <w:szCs w:val="22"/>
              </w:rPr>
              <w:t xml:space="preserve">the legislature is called the Senate. </w:t>
            </w:r>
          </w:p>
        </w:tc>
      </w:tr>
    </w:tbl>
    <w:p w14:paraId="178DD064" w14:textId="298C804A" w:rsidR="007B52CD" w:rsidRDefault="007B52CD" w:rsidP="007B52CD">
      <w:pPr>
        <w:spacing w:line="240" w:lineRule="auto"/>
        <w:rPr>
          <w:rStyle w:val="Hyperlink"/>
          <w:rFonts w:asciiTheme="majorHAnsi" w:eastAsia="Calibri" w:hAnsiTheme="majorHAnsi" w:cs="Calibri"/>
          <w:szCs w:val="22"/>
        </w:rPr>
      </w:pPr>
      <w:r w:rsidRPr="00D628CB">
        <w:rPr>
          <w:rFonts w:asciiTheme="majorHAnsi" w:eastAsia="Calibri" w:hAnsiTheme="majorHAnsi" w:cs="Calibri"/>
          <w:szCs w:val="22"/>
        </w:rPr>
        <w:t xml:space="preserve">Source: </w:t>
      </w:r>
      <w:hyperlink r:id="rId26" w:history="1">
        <w:r w:rsidRPr="00D628CB">
          <w:rPr>
            <w:rStyle w:val="Hyperlink"/>
            <w:rFonts w:asciiTheme="majorHAnsi" w:eastAsia="Calibri" w:hAnsiTheme="majorHAnsi" w:cs="Calibri"/>
            <w:szCs w:val="22"/>
          </w:rPr>
          <w:t>http://avalon.law.yale.edu/18th_century/debates_716.asp</w:t>
        </w:r>
      </w:hyperlink>
      <w:r>
        <w:rPr>
          <w:rStyle w:val="Hyperlink"/>
          <w:rFonts w:asciiTheme="majorHAnsi" w:eastAsia="Calibri" w:hAnsiTheme="majorHAnsi" w:cs="Calibri"/>
          <w:szCs w:val="22"/>
        </w:rPr>
        <w:t xml:space="preserve">   </w:t>
      </w:r>
    </w:p>
    <w:p w14:paraId="4014D474" w14:textId="7A272D52" w:rsidR="00885682" w:rsidRDefault="00885682" w:rsidP="00885682">
      <w:pPr>
        <w:rPr>
          <w:rFonts w:asciiTheme="majorHAnsi" w:eastAsia="Calibri" w:hAnsiTheme="majorHAnsi" w:cs="Calibri"/>
          <w:color w:val="0000FF" w:themeColor="hyperlink"/>
          <w:szCs w:val="22"/>
          <w:u w:val="single"/>
        </w:rPr>
      </w:pPr>
    </w:p>
    <w:p w14:paraId="7CCA2CC6" w14:textId="77777777" w:rsidR="00885682" w:rsidRDefault="00885682" w:rsidP="00885682">
      <w:pPr>
        <w:rPr>
          <w:rFonts w:asciiTheme="majorHAnsi" w:eastAsia="Calibri" w:hAnsiTheme="majorHAnsi" w:cs="Calibri"/>
          <w:szCs w:val="22"/>
        </w:rPr>
      </w:pPr>
    </w:p>
    <w:p w14:paraId="4C02920F" w14:textId="2D9770E3" w:rsidR="004A7F5E" w:rsidRPr="00885682" w:rsidRDefault="004A7F5E" w:rsidP="00885682">
      <w:pPr>
        <w:tabs>
          <w:tab w:val="left" w:pos="1312"/>
        </w:tabs>
        <w:rPr>
          <w:rFonts w:asciiTheme="majorHAnsi" w:eastAsia="Calibri" w:hAnsiTheme="majorHAnsi" w:cs="Calibri"/>
          <w:szCs w:val="22"/>
        </w:rPr>
      </w:pPr>
    </w:p>
    <w:sectPr w:rsidR="004A7F5E" w:rsidRPr="00885682" w:rsidSect="00E92D6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2ADF" w14:textId="77777777" w:rsidR="0099691E" w:rsidRDefault="0099691E" w:rsidP="00885682">
      <w:pPr>
        <w:spacing w:line="240" w:lineRule="auto"/>
      </w:pPr>
      <w:r>
        <w:separator/>
      </w:r>
    </w:p>
  </w:endnote>
  <w:endnote w:type="continuationSeparator" w:id="0">
    <w:p w14:paraId="5EBCFB29" w14:textId="77777777" w:rsidR="0099691E" w:rsidRDefault="0099691E" w:rsidP="00885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93A3" w14:textId="77777777" w:rsidR="007B4B3F" w:rsidRDefault="007B4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8198" w14:textId="77777777" w:rsidR="00C83106" w:rsidRDefault="00C83106" w:rsidP="00645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087">
      <w:rPr>
        <w:rStyle w:val="PageNumber"/>
        <w:noProof/>
      </w:rPr>
      <w:t>1</w:t>
    </w:r>
    <w:r>
      <w:rPr>
        <w:rStyle w:val="PageNumber"/>
      </w:rPr>
      <w:fldChar w:fldCharType="end"/>
    </w:r>
  </w:p>
  <w:p w14:paraId="58949C86" w14:textId="1C082A79" w:rsidR="00C83106" w:rsidRPr="006452A2" w:rsidRDefault="00C83106" w:rsidP="006452A2">
    <w:pPr>
      <w:pStyle w:val="Normal1"/>
      <w:tabs>
        <w:tab w:val="center" w:pos="4680"/>
        <w:tab w:val="right" w:pos="9360"/>
      </w:tabs>
      <w:jc w:val="center"/>
      <w:rPr>
        <w:rFonts w:asciiTheme="majorHAnsi" w:hAnsiTheme="majorHAnsi"/>
      </w:rPr>
    </w:pPr>
    <w:r>
      <w:rPr>
        <w:rFonts w:asciiTheme="majorHAnsi" w:hAnsiTheme="majorHAnsi"/>
      </w:rPr>
      <w:t>DRAFT – 7th Grade Great Compromise Inquiry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DB36" w14:textId="77777777" w:rsidR="007B4B3F" w:rsidRDefault="007B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D64D0" w14:textId="77777777" w:rsidR="0099691E" w:rsidRDefault="0099691E" w:rsidP="00885682">
      <w:pPr>
        <w:spacing w:line="240" w:lineRule="auto"/>
      </w:pPr>
      <w:r>
        <w:separator/>
      </w:r>
    </w:p>
  </w:footnote>
  <w:footnote w:type="continuationSeparator" w:id="0">
    <w:p w14:paraId="0B61C7ED" w14:textId="77777777" w:rsidR="0099691E" w:rsidRDefault="0099691E" w:rsidP="008856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BD75" w14:textId="142ADEBD" w:rsidR="00C83106" w:rsidRDefault="00C83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81363"/>
      <w:docPartObj>
        <w:docPartGallery w:val="Watermarks"/>
        <w:docPartUnique/>
      </w:docPartObj>
    </w:sdtPr>
    <w:sdtEndPr/>
    <w:sdtContent>
      <w:p w14:paraId="438C852F" w14:textId="70B1E04D" w:rsidR="00C83106" w:rsidRDefault="0099691E">
        <w:pPr>
          <w:pStyle w:val="Header"/>
        </w:pPr>
        <w:r>
          <w:rPr>
            <w:noProof/>
            <w:lang w:eastAsia="zh-TW"/>
          </w:rPr>
          <w:pict w14:anchorId="2E0F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8BA8" w14:textId="2D6B9B20" w:rsidR="00C83106" w:rsidRDefault="00C83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656A"/>
    <w:multiLevelType w:val="hybridMultilevel"/>
    <w:tmpl w:val="B0D46546"/>
    <w:lvl w:ilvl="0" w:tplc="0409000F">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57926A4"/>
    <w:multiLevelType w:val="multilevel"/>
    <w:tmpl w:val="18783844"/>
    <w:lvl w:ilvl="0">
      <w:start w:val="1"/>
      <w:numFmt w:val="none"/>
      <w:lvlText w:val="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7E7DE6"/>
    <w:multiLevelType w:val="hybridMultilevel"/>
    <w:tmpl w:val="3BEE619E"/>
    <w:lvl w:ilvl="0" w:tplc="F1D4D1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D8726B"/>
    <w:multiLevelType w:val="hybridMultilevel"/>
    <w:tmpl w:val="4F9223E0"/>
    <w:lvl w:ilvl="0" w:tplc="D7BAB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27D3"/>
    <w:multiLevelType w:val="multilevel"/>
    <w:tmpl w:val="104A2C6C"/>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nsid w:val="179B4B0C"/>
    <w:multiLevelType w:val="hybridMultilevel"/>
    <w:tmpl w:val="BAF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C25C2"/>
    <w:multiLevelType w:val="hybridMultilevel"/>
    <w:tmpl w:val="6DDCF1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22165BA5"/>
    <w:multiLevelType w:val="multilevel"/>
    <w:tmpl w:val="F776116E"/>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D75E27"/>
    <w:multiLevelType w:val="multilevel"/>
    <w:tmpl w:val="E3107DD0"/>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7C46F9"/>
    <w:multiLevelType w:val="multilevel"/>
    <w:tmpl w:val="1F30D2F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0">
    <w:nsid w:val="2C5D1D6B"/>
    <w:multiLevelType w:val="hybridMultilevel"/>
    <w:tmpl w:val="A3F2FB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6970BA"/>
    <w:multiLevelType w:val="hybridMultilevel"/>
    <w:tmpl w:val="C2E43A9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2EC03C71"/>
    <w:multiLevelType w:val="multilevel"/>
    <w:tmpl w:val="0A1C3E7E"/>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3B2BD0"/>
    <w:multiLevelType w:val="hybridMultilevel"/>
    <w:tmpl w:val="039241A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4">
    <w:nsid w:val="2F5932C4"/>
    <w:multiLevelType w:val="hybridMultilevel"/>
    <w:tmpl w:val="FCF87D40"/>
    <w:lvl w:ilvl="0" w:tplc="0409000F">
      <w:start w:val="1"/>
      <w:numFmt w:val="decimal"/>
      <w:lvlText w:val="%1."/>
      <w:lvlJc w:val="left"/>
      <w:pPr>
        <w:ind w:left="735" w:hanging="360"/>
      </w:pPr>
    </w:lvl>
    <w:lvl w:ilvl="1" w:tplc="85DCB36E">
      <w:start w:val="1"/>
      <w:numFmt w:val="decimal"/>
      <w:lvlText w:val="%2)"/>
      <w:lvlJc w:val="left"/>
      <w:pPr>
        <w:ind w:left="1455" w:hanging="36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2F656491"/>
    <w:multiLevelType w:val="multilevel"/>
    <w:tmpl w:val="FC8402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6">
    <w:nsid w:val="340149BF"/>
    <w:multiLevelType w:val="hybridMultilevel"/>
    <w:tmpl w:val="ECA28874"/>
    <w:lvl w:ilvl="0" w:tplc="0409000F">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4A01D6E"/>
    <w:multiLevelType w:val="hybridMultilevel"/>
    <w:tmpl w:val="1BC6D526"/>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C497BBE"/>
    <w:multiLevelType w:val="hybridMultilevel"/>
    <w:tmpl w:val="1BACFE06"/>
    <w:lvl w:ilvl="0" w:tplc="0409000F">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461853D9"/>
    <w:multiLevelType w:val="multilevel"/>
    <w:tmpl w:val="9E2A2F84"/>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981ED1"/>
    <w:multiLevelType w:val="hybridMultilevel"/>
    <w:tmpl w:val="0494F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8F5600"/>
    <w:multiLevelType w:val="hybridMultilevel"/>
    <w:tmpl w:val="1A2A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C7271"/>
    <w:multiLevelType w:val="hybridMultilevel"/>
    <w:tmpl w:val="4EB84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6E3F1A"/>
    <w:multiLevelType w:val="hybridMultilevel"/>
    <w:tmpl w:val="0E228E02"/>
    <w:lvl w:ilvl="0" w:tplc="16B8EDBA">
      <w:start w:val="1"/>
      <w:numFmt w:val="decimal"/>
      <w:lvlText w:val="%1."/>
      <w:lvlJc w:val="left"/>
      <w:pPr>
        <w:ind w:left="1370" w:hanging="6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6680B79"/>
    <w:multiLevelType w:val="hybridMultilevel"/>
    <w:tmpl w:val="AFD61330"/>
    <w:lvl w:ilvl="0" w:tplc="F1D4D16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27947"/>
    <w:multiLevelType w:val="hybridMultilevel"/>
    <w:tmpl w:val="C6E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06789"/>
    <w:multiLevelType w:val="hybridMultilevel"/>
    <w:tmpl w:val="57385F24"/>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5E133F68"/>
    <w:multiLevelType w:val="multilevel"/>
    <w:tmpl w:val="1BACFE06"/>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8">
    <w:nsid w:val="5EF23C31"/>
    <w:multiLevelType w:val="hybridMultilevel"/>
    <w:tmpl w:val="E2DCB872"/>
    <w:lvl w:ilvl="0" w:tplc="0409000F">
      <w:start w:val="1"/>
      <w:numFmt w:val="decimal"/>
      <w:lvlText w:val="%1."/>
      <w:lvlJc w:val="left"/>
      <w:pPr>
        <w:ind w:left="735" w:hanging="360"/>
      </w:p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nsid w:val="638C3DD6"/>
    <w:multiLevelType w:val="hybridMultilevel"/>
    <w:tmpl w:val="FC8402F4"/>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9634675"/>
    <w:multiLevelType w:val="multilevel"/>
    <w:tmpl w:val="ECA28874"/>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31">
    <w:nsid w:val="69E70FCE"/>
    <w:multiLevelType w:val="hybridMultilevel"/>
    <w:tmpl w:val="093C7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614249"/>
    <w:multiLevelType w:val="hybridMultilevel"/>
    <w:tmpl w:val="83746800"/>
    <w:lvl w:ilvl="0" w:tplc="16B8EDBA">
      <w:start w:val="1"/>
      <w:numFmt w:val="decimal"/>
      <w:lvlText w:val="%1."/>
      <w:lvlJc w:val="left"/>
      <w:pPr>
        <w:ind w:left="995" w:hanging="6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nsid w:val="7CB87B9B"/>
    <w:multiLevelType w:val="hybridMultilevel"/>
    <w:tmpl w:val="C73865F8"/>
    <w:lvl w:ilvl="0" w:tplc="04090001">
      <w:start w:val="1"/>
      <w:numFmt w:val="bullet"/>
      <w:lvlText w:val=""/>
      <w:lvlJc w:val="left"/>
      <w:pPr>
        <w:ind w:left="720" w:hanging="360"/>
      </w:pPr>
      <w:rPr>
        <w:rFonts w:ascii="Symbol" w:hAnsi="Symbol" w:hint="default"/>
      </w:rPr>
    </w:lvl>
    <w:lvl w:ilvl="1" w:tplc="471EB3D8">
      <w:start w:val="1"/>
      <w:numFmt w:val="decimal"/>
      <w:lvlText w:val="%2."/>
      <w:lvlJc w:val="left"/>
      <w:pPr>
        <w:ind w:left="1715" w:hanging="620"/>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9"/>
  </w:num>
  <w:num w:numId="2">
    <w:abstractNumId w:val="4"/>
  </w:num>
  <w:num w:numId="3">
    <w:abstractNumId w:val="2"/>
  </w:num>
  <w:num w:numId="4">
    <w:abstractNumId w:val="24"/>
  </w:num>
  <w:num w:numId="5">
    <w:abstractNumId w:val="3"/>
  </w:num>
  <w:num w:numId="6">
    <w:abstractNumId w:val="8"/>
  </w:num>
  <w:num w:numId="7">
    <w:abstractNumId w:val="19"/>
  </w:num>
  <w:num w:numId="8">
    <w:abstractNumId w:val="12"/>
  </w:num>
  <w:num w:numId="9">
    <w:abstractNumId w:val="7"/>
  </w:num>
  <w:num w:numId="10">
    <w:abstractNumId w:val="1"/>
  </w:num>
  <w:num w:numId="11">
    <w:abstractNumId w:val="25"/>
  </w:num>
  <w:num w:numId="12">
    <w:abstractNumId w:val="11"/>
  </w:num>
  <w:num w:numId="13">
    <w:abstractNumId w:val="17"/>
  </w:num>
  <w:num w:numId="14">
    <w:abstractNumId w:val="33"/>
  </w:num>
  <w:num w:numId="15">
    <w:abstractNumId w:val="13"/>
  </w:num>
  <w:num w:numId="16">
    <w:abstractNumId w:val="32"/>
  </w:num>
  <w:num w:numId="17">
    <w:abstractNumId w:val="23"/>
  </w:num>
  <w:num w:numId="18">
    <w:abstractNumId w:val="26"/>
  </w:num>
  <w:num w:numId="19">
    <w:abstractNumId w:val="6"/>
  </w:num>
  <w:num w:numId="20">
    <w:abstractNumId w:val="0"/>
  </w:num>
  <w:num w:numId="21">
    <w:abstractNumId w:val="28"/>
  </w:num>
  <w:num w:numId="22">
    <w:abstractNumId w:val="14"/>
  </w:num>
  <w:num w:numId="23">
    <w:abstractNumId w:val="18"/>
  </w:num>
  <w:num w:numId="24">
    <w:abstractNumId w:val="27"/>
  </w:num>
  <w:num w:numId="25">
    <w:abstractNumId w:val="16"/>
  </w:num>
  <w:num w:numId="26">
    <w:abstractNumId w:val="30"/>
  </w:num>
  <w:num w:numId="27">
    <w:abstractNumId w:val="10"/>
  </w:num>
  <w:num w:numId="28">
    <w:abstractNumId w:val="5"/>
  </w:num>
  <w:num w:numId="29">
    <w:abstractNumId w:val="29"/>
  </w:num>
  <w:num w:numId="30">
    <w:abstractNumId w:val="15"/>
  </w:num>
  <w:num w:numId="31">
    <w:abstractNumId w:val="31"/>
  </w:num>
  <w:num w:numId="32">
    <w:abstractNumId w:val="21"/>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E"/>
    <w:rsid w:val="00023FAE"/>
    <w:rsid w:val="00035B99"/>
    <w:rsid w:val="00037835"/>
    <w:rsid w:val="00050531"/>
    <w:rsid w:val="000565C6"/>
    <w:rsid w:val="00056DF5"/>
    <w:rsid w:val="00084B52"/>
    <w:rsid w:val="00085175"/>
    <w:rsid w:val="00093589"/>
    <w:rsid w:val="000A335E"/>
    <w:rsid w:val="000A7D6E"/>
    <w:rsid w:val="00135FD4"/>
    <w:rsid w:val="00170795"/>
    <w:rsid w:val="001713A5"/>
    <w:rsid w:val="00172283"/>
    <w:rsid w:val="00175D2C"/>
    <w:rsid w:val="0017622E"/>
    <w:rsid w:val="001808A5"/>
    <w:rsid w:val="00190835"/>
    <w:rsid w:val="001A435A"/>
    <w:rsid w:val="001D6E45"/>
    <w:rsid w:val="001E0E9D"/>
    <w:rsid w:val="001E60F9"/>
    <w:rsid w:val="001F513F"/>
    <w:rsid w:val="001F6C1C"/>
    <w:rsid w:val="00220CFE"/>
    <w:rsid w:val="00231B63"/>
    <w:rsid w:val="00243942"/>
    <w:rsid w:val="00246FBC"/>
    <w:rsid w:val="00260C4B"/>
    <w:rsid w:val="00272F00"/>
    <w:rsid w:val="00295C0E"/>
    <w:rsid w:val="002B6014"/>
    <w:rsid w:val="00303A59"/>
    <w:rsid w:val="00304DF5"/>
    <w:rsid w:val="00306AC3"/>
    <w:rsid w:val="00307F8D"/>
    <w:rsid w:val="00346223"/>
    <w:rsid w:val="00350F4E"/>
    <w:rsid w:val="0036385B"/>
    <w:rsid w:val="00364722"/>
    <w:rsid w:val="0037551D"/>
    <w:rsid w:val="0038596A"/>
    <w:rsid w:val="003934FE"/>
    <w:rsid w:val="00396D62"/>
    <w:rsid w:val="003977AD"/>
    <w:rsid w:val="00397BA1"/>
    <w:rsid w:val="003B7C8A"/>
    <w:rsid w:val="003F242A"/>
    <w:rsid w:val="00405946"/>
    <w:rsid w:val="00410CFF"/>
    <w:rsid w:val="004110CE"/>
    <w:rsid w:val="00415689"/>
    <w:rsid w:val="00423B2E"/>
    <w:rsid w:val="004363F1"/>
    <w:rsid w:val="00441160"/>
    <w:rsid w:val="00447B94"/>
    <w:rsid w:val="00461466"/>
    <w:rsid w:val="0046671F"/>
    <w:rsid w:val="00472DAB"/>
    <w:rsid w:val="00475CC1"/>
    <w:rsid w:val="00484010"/>
    <w:rsid w:val="004A3F24"/>
    <w:rsid w:val="004A7F5E"/>
    <w:rsid w:val="004B59B1"/>
    <w:rsid w:val="004E1B78"/>
    <w:rsid w:val="004E5AC3"/>
    <w:rsid w:val="004F1417"/>
    <w:rsid w:val="005047C3"/>
    <w:rsid w:val="00514DBD"/>
    <w:rsid w:val="005271CF"/>
    <w:rsid w:val="00553948"/>
    <w:rsid w:val="00562F00"/>
    <w:rsid w:val="0059553D"/>
    <w:rsid w:val="005B6DC5"/>
    <w:rsid w:val="005C6C0B"/>
    <w:rsid w:val="005D5178"/>
    <w:rsid w:val="005E09B3"/>
    <w:rsid w:val="006254D0"/>
    <w:rsid w:val="00643006"/>
    <w:rsid w:val="006452A2"/>
    <w:rsid w:val="00645AF2"/>
    <w:rsid w:val="00670CFE"/>
    <w:rsid w:val="00683FBF"/>
    <w:rsid w:val="006868F9"/>
    <w:rsid w:val="006B032A"/>
    <w:rsid w:val="006B3437"/>
    <w:rsid w:val="006C1A6A"/>
    <w:rsid w:val="006F25D2"/>
    <w:rsid w:val="007054BC"/>
    <w:rsid w:val="0070728D"/>
    <w:rsid w:val="007213BB"/>
    <w:rsid w:val="0072469E"/>
    <w:rsid w:val="00735AF6"/>
    <w:rsid w:val="00737508"/>
    <w:rsid w:val="007468F9"/>
    <w:rsid w:val="00755D17"/>
    <w:rsid w:val="007934D3"/>
    <w:rsid w:val="00796139"/>
    <w:rsid w:val="007B4B3F"/>
    <w:rsid w:val="007B52CD"/>
    <w:rsid w:val="007B5422"/>
    <w:rsid w:val="007C0EB1"/>
    <w:rsid w:val="007D2695"/>
    <w:rsid w:val="007E514F"/>
    <w:rsid w:val="007E68BA"/>
    <w:rsid w:val="007E7AD1"/>
    <w:rsid w:val="00807EEC"/>
    <w:rsid w:val="00812DD6"/>
    <w:rsid w:val="00820F98"/>
    <w:rsid w:val="00827DA9"/>
    <w:rsid w:val="00834510"/>
    <w:rsid w:val="0084513D"/>
    <w:rsid w:val="00847BE0"/>
    <w:rsid w:val="00851E0F"/>
    <w:rsid w:val="00853087"/>
    <w:rsid w:val="00867660"/>
    <w:rsid w:val="0087098F"/>
    <w:rsid w:val="008831D2"/>
    <w:rsid w:val="00885682"/>
    <w:rsid w:val="00895566"/>
    <w:rsid w:val="00895650"/>
    <w:rsid w:val="008B180B"/>
    <w:rsid w:val="008C0E23"/>
    <w:rsid w:val="008F1C03"/>
    <w:rsid w:val="008F3D97"/>
    <w:rsid w:val="009033B7"/>
    <w:rsid w:val="00904C85"/>
    <w:rsid w:val="00906995"/>
    <w:rsid w:val="00916D80"/>
    <w:rsid w:val="00931662"/>
    <w:rsid w:val="0094178E"/>
    <w:rsid w:val="00950BA6"/>
    <w:rsid w:val="0095736B"/>
    <w:rsid w:val="00961992"/>
    <w:rsid w:val="00964B00"/>
    <w:rsid w:val="00975A9D"/>
    <w:rsid w:val="009957E7"/>
    <w:rsid w:val="0099691E"/>
    <w:rsid w:val="009B3821"/>
    <w:rsid w:val="00A02410"/>
    <w:rsid w:val="00A0539F"/>
    <w:rsid w:val="00A520DC"/>
    <w:rsid w:val="00A6115D"/>
    <w:rsid w:val="00A64D78"/>
    <w:rsid w:val="00A85A79"/>
    <w:rsid w:val="00A94F13"/>
    <w:rsid w:val="00AB0520"/>
    <w:rsid w:val="00B009EE"/>
    <w:rsid w:val="00B04A5F"/>
    <w:rsid w:val="00B16614"/>
    <w:rsid w:val="00B17CE0"/>
    <w:rsid w:val="00B317DD"/>
    <w:rsid w:val="00B37948"/>
    <w:rsid w:val="00B50EB6"/>
    <w:rsid w:val="00B653ED"/>
    <w:rsid w:val="00B95854"/>
    <w:rsid w:val="00BB11C6"/>
    <w:rsid w:val="00BC222E"/>
    <w:rsid w:val="00BC5376"/>
    <w:rsid w:val="00BD3E5E"/>
    <w:rsid w:val="00BD5045"/>
    <w:rsid w:val="00BE1D64"/>
    <w:rsid w:val="00BF6384"/>
    <w:rsid w:val="00C12DCD"/>
    <w:rsid w:val="00C21B95"/>
    <w:rsid w:val="00C250AA"/>
    <w:rsid w:val="00C305D2"/>
    <w:rsid w:val="00C42AE8"/>
    <w:rsid w:val="00C4627D"/>
    <w:rsid w:val="00C465DB"/>
    <w:rsid w:val="00C46951"/>
    <w:rsid w:val="00C53051"/>
    <w:rsid w:val="00C601B2"/>
    <w:rsid w:val="00C65C60"/>
    <w:rsid w:val="00C71CD3"/>
    <w:rsid w:val="00C83106"/>
    <w:rsid w:val="00C954CE"/>
    <w:rsid w:val="00C97114"/>
    <w:rsid w:val="00CB7407"/>
    <w:rsid w:val="00CC50A6"/>
    <w:rsid w:val="00CC6107"/>
    <w:rsid w:val="00D05F68"/>
    <w:rsid w:val="00D133D5"/>
    <w:rsid w:val="00D13BF9"/>
    <w:rsid w:val="00D26F08"/>
    <w:rsid w:val="00D3445E"/>
    <w:rsid w:val="00D44375"/>
    <w:rsid w:val="00D46A5D"/>
    <w:rsid w:val="00D52ED1"/>
    <w:rsid w:val="00D618AF"/>
    <w:rsid w:val="00D628CB"/>
    <w:rsid w:val="00D65918"/>
    <w:rsid w:val="00D74A9E"/>
    <w:rsid w:val="00D764E4"/>
    <w:rsid w:val="00D80E61"/>
    <w:rsid w:val="00D83391"/>
    <w:rsid w:val="00D92910"/>
    <w:rsid w:val="00DB1EA1"/>
    <w:rsid w:val="00DB5B28"/>
    <w:rsid w:val="00DC6C46"/>
    <w:rsid w:val="00DD19F0"/>
    <w:rsid w:val="00DD42A4"/>
    <w:rsid w:val="00DD7AC6"/>
    <w:rsid w:val="00DE3AA3"/>
    <w:rsid w:val="00DF4F8D"/>
    <w:rsid w:val="00E1603E"/>
    <w:rsid w:val="00E32DAC"/>
    <w:rsid w:val="00E420F3"/>
    <w:rsid w:val="00E45281"/>
    <w:rsid w:val="00E52123"/>
    <w:rsid w:val="00E61FDB"/>
    <w:rsid w:val="00E63F16"/>
    <w:rsid w:val="00E647F6"/>
    <w:rsid w:val="00E671CC"/>
    <w:rsid w:val="00E70C0F"/>
    <w:rsid w:val="00E92D65"/>
    <w:rsid w:val="00EA04CB"/>
    <w:rsid w:val="00EB0CA6"/>
    <w:rsid w:val="00ED755B"/>
    <w:rsid w:val="00EE533E"/>
    <w:rsid w:val="00EF3499"/>
    <w:rsid w:val="00F06FC9"/>
    <w:rsid w:val="00F1478C"/>
    <w:rsid w:val="00F14881"/>
    <w:rsid w:val="00F223FF"/>
    <w:rsid w:val="00F35CBF"/>
    <w:rsid w:val="00F36EDF"/>
    <w:rsid w:val="00F475A0"/>
    <w:rsid w:val="00F620A3"/>
    <w:rsid w:val="00F8302E"/>
    <w:rsid w:val="00F96E6B"/>
    <w:rsid w:val="00FA7D54"/>
    <w:rsid w:val="00FB6875"/>
    <w:rsid w:val="00FC0608"/>
    <w:rsid w:val="00FD744B"/>
    <w:rsid w:val="00FE3147"/>
    <w:rsid w:val="00FE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40F581F"/>
  <w15:docId w15:val="{695CA680-E6AD-4AC1-89F7-08A96ED9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2">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7228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283"/>
    <w:rPr>
      <w:rFonts w:ascii="Lucida Grande" w:hAnsi="Lucida Grande" w:cs="Lucida Grande"/>
      <w:sz w:val="18"/>
      <w:szCs w:val="18"/>
    </w:rPr>
  </w:style>
  <w:style w:type="table" w:customStyle="1" w:styleId="TableGrid1">
    <w:name w:val="Table Grid1"/>
    <w:basedOn w:val="TableNormal"/>
    <w:next w:val="TableGrid"/>
    <w:uiPriority w:val="59"/>
    <w:rsid w:val="00172283"/>
    <w:pPr>
      <w:spacing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172283"/>
    <w:pPr>
      <w:spacing w:line="240" w:lineRule="auto"/>
    </w:pPr>
    <w:rPr>
      <w:rFonts w:ascii="Times New Roman" w:eastAsia="Times New Roman" w:hAnsi="Times New Roman" w:cs="Times New Roman"/>
      <w:sz w:val="24"/>
    </w:rPr>
  </w:style>
  <w:style w:type="table" w:styleId="TableGrid">
    <w:name w:val="Table Grid"/>
    <w:basedOn w:val="TableNormal"/>
    <w:uiPriority w:val="59"/>
    <w:rsid w:val="001722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78C"/>
    <w:rPr>
      <w:color w:val="0000FF" w:themeColor="hyperlink"/>
      <w:u w:val="single"/>
    </w:rPr>
  </w:style>
  <w:style w:type="paragraph" w:styleId="NormalWeb">
    <w:name w:val="Normal (Web)"/>
    <w:basedOn w:val="Normal"/>
    <w:uiPriority w:val="99"/>
    <w:unhideWhenUsed/>
    <w:rsid w:val="00C465DB"/>
    <w:pPr>
      <w:spacing w:before="100" w:beforeAutospacing="1" w:after="100" w:afterAutospacing="1" w:line="240" w:lineRule="auto"/>
    </w:pPr>
    <w:rPr>
      <w:rFonts w:ascii="Times" w:hAnsi="Times" w:cs="Times New Roman"/>
      <w:color w:val="auto"/>
      <w:sz w:val="20"/>
    </w:rPr>
  </w:style>
  <w:style w:type="character" w:customStyle="1" w:styleId="apple-converted-space">
    <w:name w:val="apple-converted-space"/>
    <w:basedOn w:val="DefaultParagraphFont"/>
    <w:rsid w:val="00C465DB"/>
  </w:style>
  <w:style w:type="paragraph" w:styleId="ListParagraph">
    <w:name w:val="List Paragraph"/>
    <w:basedOn w:val="Normal"/>
    <w:uiPriority w:val="34"/>
    <w:qFormat/>
    <w:rsid w:val="00BD5045"/>
    <w:pPr>
      <w:ind w:left="720"/>
      <w:contextualSpacing/>
    </w:pPr>
  </w:style>
  <w:style w:type="paragraph" w:styleId="CommentSubject">
    <w:name w:val="annotation subject"/>
    <w:basedOn w:val="CommentText"/>
    <w:next w:val="CommentText"/>
    <w:link w:val="CommentSubjectChar"/>
    <w:uiPriority w:val="99"/>
    <w:semiHidden/>
    <w:unhideWhenUsed/>
    <w:rsid w:val="005E09B3"/>
    <w:rPr>
      <w:b/>
      <w:bCs/>
      <w:sz w:val="20"/>
      <w:szCs w:val="20"/>
    </w:rPr>
  </w:style>
  <w:style w:type="character" w:customStyle="1" w:styleId="CommentSubjectChar">
    <w:name w:val="Comment Subject Char"/>
    <w:basedOn w:val="CommentTextChar"/>
    <w:link w:val="CommentSubject"/>
    <w:uiPriority w:val="99"/>
    <w:semiHidden/>
    <w:rsid w:val="005E09B3"/>
    <w:rPr>
      <w:b/>
      <w:bCs/>
      <w:sz w:val="20"/>
      <w:szCs w:val="24"/>
    </w:rPr>
  </w:style>
  <w:style w:type="paragraph" w:styleId="Header">
    <w:name w:val="header"/>
    <w:basedOn w:val="Normal"/>
    <w:link w:val="HeaderChar"/>
    <w:uiPriority w:val="99"/>
    <w:unhideWhenUsed/>
    <w:rsid w:val="00885682"/>
    <w:pPr>
      <w:tabs>
        <w:tab w:val="center" w:pos="4320"/>
        <w:tab w:val="right" w:pos="8640"/>
      </w:tabs>
      <w:spacing w:line="240" w:lineRule="auto"/>
    </w:pPr>
  </w:style>
  <w:style w:type="character" w:customStyle="1" w:styleId="HeaderChar">
    <w:name w:val="Header Char"/>
    <w:basedOn w:val="DefaultParagraphFont"/>
    <w:link w:val="Header"/>
    <w:uiPriority w:val="99"/>
    <w:rsid w:val="00885682"/>
  </w:style>
  <w:style w:type="paragraph" w:styleId="Footer">
    <w:name w:val="footer"/>
    <w:basedOn w:val="Normal"/>
    <w:link w:val="FooterChar"/>
    <w:uiPriority w:val="99"/>
    <w:unhideWhenUsed/>
    <w:rsid w:val="00885682"/>
    <w:pPr>
      <w:tabs>
        <w:tab w:val="center" w:pos="4320"/>
        <w:tab w:val="right" w:pos="8640"/>
      </w:tabs>
      <w:spacing w:line="240" w:lineRule="auto"/>
    </w:pPr>
  </w:style>
  <w:style w:type="character" w:customStyle="1" w:styleId="FooterChar">
    <w:name w:val="Footer Char"/>
    <w:basedOn w:val="DefaultParagraphFont"/>
    <w:link w:val="Footer"/>
    <w:uiPriority w:val="99"/>
    <w:rsid w:val="00885682"/>
  </w:style>
  <w:style w:type="paragraph" w:customStyle="1" w:styleId="Normal2">
    <w:name w:val="Normal2"/>
    <w:rsid w:val="00B653ED"/>
  </w:style>
  <w:style w:type="paragraph" w:styleId="Revision">
    <w:name w:val="Revision"/>
    <w:hidden/>
    <w:uiPriority w:val="99"/>
    <w:semiHidden/>
    <w:rsid w:val="00D83391"/>
    <w:pPr>
      <w:spacing w:line="240" w:lineRule="auto"/>
    </w:pPr>
  </w:style>
  <w:style w:type="character" w:styleId="PageNumber">
    <w:name w:val="page number"/>
    <w:basedOn w:val="DefaultParagraphFont"/>
    <w:uiPriority w:val="99"/>
    <w:semiHidden/>
    <w:unhideWhenUsed/>
    <w:rsid w:val="0064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8300">
      <w:bodyDiv w:val="1"/>
      <w:marLeft w:val="0"/>
      <w:marRight w:val="0"/>
      <w:marTop w:val="0"/>
      <w:marBottom w:val="0"/>
      <w:divBdr>
        <w:top w:val="none" w:sz="0" w:space="0" w:color="auto"/>
        <w:left w:val="none" w:sz="0" w:space="0" w:color="auto"/>
        <w:bottom w:val="none" w:sz="0" w:space="0" w:color="auto"/>
        <w:right w:val="none" w:sz="0" w:space="0" w:color="auto"/>
      </w:divBdr>
    </w:div>
    <w:div w:id="185870500">
      <w:bodyDiv w:val="1"/>
      <w:marLeft w:val="0"/>
      <w:marRight w:val="0"/>
      <w:marTop w:val="0"/>
      <w:marBottom w:val="0"/>
      <w:divBdr>
        <w:top w:val="none" w:sz="0" w:space="0" w:color="auto"/>
        <w:left w:val="none" w:sz="0" w:space="0" w:color="auto"/>
        <w:bottom w:val="none" w:sz="0" w:space="0" w:color="auto"/>
        <w:right w:val="none" w:sz="0" w:space="0" w:color="auto"/>
      </w:divBdr>
    </w:div>
    <w:div w:id="262150353">
      <w:bodyDiv w:val="1"/>
      <w:marLeft w:val="0"/>
      <w:marRight w:val="0"/>
      <w:marTop w:val="0"/>
      <w:marBottom w:val="0"/>
      <w:divBdr>
        <w:top w:val="none" w:sz="0" w:space="0" w:color="auto"/>
        <w:left w:val="none" w:sz="0" w:space="0" w:color="auto"/>
        <w:bottom w:val="none" w:sz="0" w:space="0" w:color="auto"/>
        <w:right w:val="none" w:sz="0" w:space="0" w:color="auto"/>
      </w:divBdr>
    </w:div>
    <w:div w:id="281888434">
      <w:bodyDiv w:val="1"/>
      <w:marLeft w:val="0"/>
      <w:marRight w:val="0"/>
      <w:marTop w:val="0"/>
      <w:marBottom w:val="0"/>
      <w:divBdr>
        <w:top w:val="none" w:sz="0" w:space="0" w:color="auto"/>
        <w:left w:val="none" w:sz="0" w:space="0" w:color="auto"/>
        <w:bottom w:val="none" w:sz="0" w:space="0" w:color="auto"/>
        <w:right w:val="none" w:sz="0" w:space="0" w:color="auto"/>
      </w:divBdr>
    </w:div>
    <w:div w:id="585847194">
      <w:bodyDiv w:val="1"/>
      <w:marLeft w:val="0"/>
      <w:marRight w:val="0"/>
      <w:marTop w:val="0"/>
      <w:marBottom w:val="0"/>
      <w:divBdr>
        <w:top w:val="none" w:sz="0" w:space="0" w:color="auto"/>
        <w:left w:val="none" w:sz="0" w:space="0" w:color="auto"/>
        <w:bottom w:val="none" w:sz="0" w:space="0" w:color="auto"/>
        <w:right w:val="none" w:sz="0" w:space="0" w:color="auto"/>
      </w:divBdr>
    </w:div>
    <w:div w:id="652367257">
      <w:bodyDiv w:val="1"/>
      <w:marLeft w:val="0"/>
      <w:marRight w:val="0"/>
      <w:marTop w:val="0"/>
      <w:marBottom w:val="0"/>
      <w:divBdr>
        <w:top w:val="none" w:sz="0" w:space="0" w:color="auto"/>
        <w:left w:val="none" w:sz="0" w:space="0" w:color="auto"/>
        <w:bottom w:val="none" w:sz="0" w:space="0" w:color="auto"/>
        <w:right w:val="none" w:sz="0" w:space="0" w:color="auto"/>
      </w:divBdr>
    </w:div>
    <w:div w:id="875586235">
      <w:bodyDiv w:val="1"/>
      <w:marLeft w:val="0"/>
      <w:marRight w:val="0"/>
      <w:marTop w:val="0"/>
      <w:marBottom w:val="0"/>
      <w:divBdr>
        <w:top w:val="none" w:sz="0" w:space="0" w:color="auto"/>
        <w:left w:val="none" w:sz="0" w:space="0" w:color="auto"/>
        <w:bottom w:val="none" w:sz="0" w:space="0" w:color="auto"/>
        <w:right w:val="none" w:sz="0" w:space="0" w:color="auto"/>
      </w:divBdr>
    </w:div>
    <w:div w:id="971902433">
      <w:bodyDiv w:val="1"/>
      <w:marLeft w:val="0"/>
      <w:marRight w:val="0"/>
      <w:marTop w:val="0"/>
      <w:marBottom w:val="0"/>
      <w:divBdr>
        <w:top w:val="none" w:sz="0" w:space="0" w:color="auto"/>
        <w:left w:val="none" w:sz="0" w:space="0" w:color="auto"/>
        <w:bottom w:val="none" w:sz="0" w:space="0" w:color="auto"/>
        <w:right w:val="none" w:sz="0" w:space="0" w:color="auto"/>
      </w:divBdr>
    </w:div>
    <w:div w:id="1067411614">
      <w:bodyDiv w:val="1"/>
      <w:marLeft w:val="0"/>
      <w:marRight w:val="0"/>
      <w:marTop w:val="0"/>
      <w:marBottom w:val="0"/>
      <w:divBdr>
        <w:top w:val="none" w:sz="0" w:space="0" w:color="auto"/>
        <w:left w:val="none" w:sz="0" w:space="0" w:color="auto"/>
        <w:bottom w:val="none" w:sz="0" w:space="0" w:color="auto"/>
        <w:right w:val="none" w:sz="0" w:space="0" w:color="auto"/>
      </w:divBdr>
    </w:div>
    <w:div w:id="1107774469">
      <w:bodyDiv w:val="1"/>
      <w:marLeft w:val="0"/>
      <w:marRight w:val="0"/>
      <w:marTop w:val="0"/>
      <w:marBottom w:val="0"/>
      <w:divBdr>
        <w:top w:val="none" w:sz="0" w:space="0" w:color="auto"/>
        <w:left w:val="none" w:sz="0" w:space="0" w:color="auto"/>
        <w:bottom w:val="none" w:sz="0" w:space="0" w:color="auto"/>
        <w:right w:val="none" w:sz="0" w:space="0" w:color="auto"/>
      </w:divBdr>
    </w:div>
    <w:div w:id="1305626984">
      <w:bodyDiv w:val="1"/>
      <w:marLeft w:val="0"/>
      <w:marRight w:val="0"/>
      <w:marTop w:val="0"/>
      <w:marBottom w:val="0"/>
      <w:divBdr>
        <w:top w:val="none" w:sz="0" w:space="0" w:color="auto"/>
        <w:left w:val="none" w:sz="0" w:space="0" w:color="auto"/>
        <w:bottom w:val="none" w:sz="0" w:space="0" w:color="auto"/>
        <w:right w:val="none" w:sz="0" w:space="0" w:color="auto"/>
      </w:divBdr>
    </w:div>
    <w:div w:id="1322083951">
      <w:bodyDiv w:val="1"/>
      <w:marLeft w:val="0"/>
      <w:marRight w:val="0"/>
      <w:marTop w:val="0"/>
      <w:marBottom w:val="0"/>
      <w:divBdr>
        <w:top w:val="none" w:sz="0" w:space="0" w:color="auto"/>
        <w:left w:val="none" w:sz="0" w:space="0" w:color="auto"/>
        <w:bottom w:val="none" w:sz="0" w:space="0" w:color="auto"/>
        <w:right w:val="none" w:sz="0" w:space="0" w:color="auto"/>
      </w:divBdr>
    </w:div>
    <w:div w:id="1340936093">
      <w:bodyDiv w:val="1"/>
      <w:marLeft w:val="0"/>
      <w:marRight w:val="0"/>
      <w:marTop w:val="0"/>
      <w:marBottom w:val="0"/>
      <w:divBdr>
        <w:top w:val="none" w:sz="0" w:space="0" w:color="auto"/>
        <w:left w:val="none" w:sz="0" w:space="0" w:color="auto"/>
        <w:bottom w:val="none" w:sz="0" w:space="0" w:color="auto"/>
        <w:right w:val="none" w:sz="0" w:space="0" w:color="auto"/>
      </w:divBdr>
    </w:div>
    <w:div w:id="1348364644">
      <w:bodyDiv w:val="1"/>
      <w:marLeft w:val="0"/>
      <w:marRight w:val="0"/>
      <w:marTop w:val="0"/>
      <w:marBottom w:val="0"/>
      <w:divBdr>
        <w:top w:val="none" w:sz="0" w:space="0" w:color="auto"/>
        <w:left w:val="none" w:sz="0" w:space="0" w:color="auto"/>
        <w:bottom w:val="none" w:sz="0" w:space="0" w:color="auto"/>
        <w:right w:val="none" w:sz="0" w:space="0" w:color="auto"/>
      </w:divBdr>
    </w:div>
    <w:div w:id="1356615399">
      <w:bodyDiv w:val="1"/>
      <w:marLeft w:val="0"/>
      <w:marRight w:val="0"/>
      <w:marTop w:val="0"/>
      <w:marBottom w:val="0"/>
      <w:divBdr>
        <w:top w:val="none" w:sz="0" w:space="0" w:color="auto"/>
        <w:left w:val="none" w:sz="0" w:space="0" w:color="auto"/>
        <w:bottom w:val="none" w:sz="0" w:space="0" w:color="auto"/>
        <w:right w:val="none" w:sz="0" w:space="0" w:color="auto"/>
      </w:divBdr>
    </w:div>
    <w:div w:id="1399521824">
      <w:bodyDiv w:val="1"/>
      <w:marLeft w:val="0"/>
      <w:marRight w:val="0"/>
      <w:marTop w:val="0"/>
      <w:marBottom w:val="0"/>
      <w:divBdr>
        <w:top w:val="none" w:sz="0" w:space="0" w:color="auto"/>
        <w:left w:val="none" w:sz="0" w:space="0" w:color="auto"/>
        <w:bottom w:val="none" w:sz="0" w:space="0" w:color="auto"/>
        <w:right w:val="none" w:sz="0" w:space="0" w:color="auto"/>
      </w:divBdr>
    </w:div>
    <w:div w:id="1549802896">
      <w:bodyDiv w:val="1"/>
      <w:marLeft w:val="0"/>
      <w:marRight w:val="0"/>
      <w:marTop w:val="0"/>
      <w:marBottom w:val="0"/>
      <w:divBdr>
        <w:top w:val="none" w:sz="0" w:space="0" w:color="auto"/>
        <w:left w:val="none" w:sz="0" w:space="0" w:color="auto"/>
        <w:bottom w:val="none" w:sz="0" w:space="0" w:color="auto"/>
        <w:right w:val="none" w:sz="0" w:space="0" w:color="auto"/>
      </w:divBdr>
    </w:div>
    <w:div w:id="1692337181">
      <w:bodyDiv w:val="1"/>
      <w:marLeft w:val="0"/>
      <w:marRight w:val="0"/>
      <w:marTop w:val="0"/>
      <w:marBottom w:val="0"/>
      <w:divBdr>
        <w:top w:val="none" w:sz="0" w:space="0" w:color="auto"/>
        <w:left w:val="none" w:sz="0" w:space="0" w:color="auto"/>
        <w:bottom w:val="none" w:sz="0" w:space="0" w:color="auto"/>
        <w:right w:val="none" w:sz="0" w:space="0" w:color="auto"/>
      </w:divBdr>
    </w:div>
    <w:div w:id="1708406545">
      <w:bodyDiv w:val="1"/>
      <w:marLeft w:val="0"/>
      <w:marRight w:val="0"/>
      <w:marTop w:val="0"/>
      <w:marBottom w:val="0"/>
      <w:divBdr>
        <w:top w:val="none" w:sz="0" w:space="0" w:color="auto"/>
        <w:left w:val="none" w:sz="0" w:space="0" w:color="auto"/>
        <w:bottom w:val="none" w:sz="0" w:space="0" w:color="auto"/>
        <w:right w:val="none" w:sz="0" w:space="0" w:color="auto"/>
      </w:divBdr>
    </w:div>
    <w:div w:id="1866481861">
      <w:bodyDiv w:val="1"/>
      <w:marLeft w:val="0"/>
      <w:marRight w:val="0"/>
      <w:marTop w:val="0"/>
      <w:marBottom w:val="0"/>
      <w:divBdr>
        <w:top w:val="none" w:sz="0" w:space="0" w:color="auto"/>
        <w:left w:val="none" w:sz="0" w:space="0" w:color="auto"/>
        <w:bottom w:val="none" w:sz="0" w:space="0" w:color="auto"/>
        <w:right w:val="none" w:sz="0" w:space="0" w:color="auto"/>
      </w:divBdr>
    </w:div>
    <w:div w:id="1947879756">
      <w:bodyDiv w:val="1"/>
      <w:marLeft w:val="0"/>
      <w:marRight w:val="0"/>
      <w:marTop w:val="0"/>
      <w:marBottom w:val="0"/>
      <w:divBdr>
        <w:top w:val="none" w:sz="0" w:space="0" w:color="auto"/>
        <w:left w:val="none" w:sz="0" w:space="0" w:color="auto"/>
        <w:bottom w:val="none" w:sz="0" w:space="0" w:color="auto"/>
        <w:right w:val="none" w:sz="0" w:space="0" w:color="auto"/>
      </w:divBdr>
    </w:div>
    <w:div w:id="1952586507">
      <w:bodyDiv w:val="1"/>
      <w:marLeft w:val="0"/>
      <w:marRight w:val="0"/>
      <w:marTop w:val="0"/>
      <w:marBottom w:val="0"/>
      <w:divBdr>
        <w:top w:val="none" w:sz="0" w:space="0" w:color="auto"/>
        <w:left w:val="none" w:sz="0" w:space="0" w:color="auto"/>
        <w:bottom w:val="none" w:sz="0" w:space="0" w:color="auto"/>
        <w:right w:val="none" w:sz="0" w:space="0" w:color="auto"/>
      </w:divBdr>
    </w:div>
    <w:div w:id="1964728510">
      <w:bodyDiv w:val="1"/>
      <w:marLeft w:val="0"/>
      <w:marRight w:val="0"/>
      <w:marTop w:val="0"/>
      <w:marBottom w:val="0"/>
      <w:divBdr>
        <w:top w:val="none" w:sz="0" w:space="0" w:color="auto"/>
        <w:left w:val="none" w:sz="0" w:space="0" w:color="auto"/>
        <w:bottom w:val="none" w:sz="0" w:space="0" w:color="auto"/>
        <w:right w:val="none" w:sz="0" w:space="0" w:color="auto"/>
      </w:divBdr>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14172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commons.wikimedia.org/wiki/File:Virginia_Plan.png" TargetMode="External"/><Relationship Id="rId26" Type="http://schemas.openxmlformats.org/officeDocument/2006/relationships/hyperlink" Target="http://avalon.law.yale.edu/18th_century/debates_716.asp" TargetMode="External"/><Relationship Id="rId3" Type="http://schemas.openxmlformats.org/officeDocument/2006/relationships/settings" Target="settings.xml"/><Relationship Id="rId21" Type="http://schemas.openxmlformats.org/officeDocument/2006/relationships/hyperlink" Target="http://avalon.law.yale.edu/18th_century/debates_615.asp" TargetMode="External"/><Relationship Id="rId7" Type="http://schemas.openxmlformats.org/officeDocument/2006/relationships/hyperlink" Target="http://www.ourdocuments.gov/doc.php?doc=3&amp;page=transcript" TargetMode="Externa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avalon.law.yale.edu/18th_century/debates_616.asp" TargetMode="External"/><Relationship Id="rId2" Type="http://schemas.openxmlformats.org/officeDocument/2006/relationships/styles" Target="styles.xml"/><Relationship Id="rId16" Type="http://schemas.openxmlformats.org/officeDocument/2006/relationships/hyperlink" Target="http://avalon.law.yale.edu/18th_century/debates_529.asp" TargetMode="External"/><Relationship Id="rId20" Type="http://schemas.openxmlformats.org/officeDocument/2006/relationships/hyperlink" Target="http://mrkash.com/activities/slave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avalon.law.yale.edu/18th_century/debates_705.asp"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commons.wikimedia.org/wiki/File:New_Jersey_Plan.pn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hestercomix.com/" TargetMode="Externa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7th Grade Great Compromise Abridged Inquiry.docx</vt:lpstr>
    </vt:vector>
  </TitlesOfParts>
  <Company>NC State</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Great Compromise Abridged Inquiry.docx</dc:title>
  <dc:creator>Evan Long</dc:creator>
  <cp:lastModifiedBy>Fraker, Jennifer L - Division of Program Standards</cp:lastModifiedBy>
  <cp:revision>2</cp:revision>
  <cp:lastPrinted>2015-02-09T17:06:00Z</cp:lastPrinted>
  <dcterms:created xsi:type="dcterms:W3CDTF">2015-06-06T04:05:00Z</dcterms:created>
  <dcterms:modified xsi:type="dcterms:W3CDTF">2015-06-06T04:05:00Z</dcterms:modified>
</cp:coreProperties>
</file>