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26" w:rsidRDefault="00140726" w:rsidP="00140726">
      <w:r>
        <w:t>War on Poverty Instructions:</w:t>
      </w:r>
    </w:p>
    <w:p w:rsidR="00140726" w:rsidRDefault="00140726" w:rsidP="00140726"/>
    <w:p w:rsidR="00140726" w:rsidRDefault="00140726" w:rsidP="00140726">
      <w:r>
        <w:t xml:space="preserve">Attached are War on Poverty PP slides and quotes and a resource page. </w:t>
      </w:r>
    </w:p>
    <w:p w:rsidR="00140726" w:rsidRDefault="00140726" w:rsidP="00140726"/>
    <w:p w:rsidR="00140726" w:rsidRDefault="00140726" w:rsidP="00140726">
      <w:r>
        <w:t>At our meeting we broke out into 3 rooms-ES/MS/HS groups. We all did same activity-just wanted smaller same grade groups where more people were involved in reading quotes. Need to have 4-5 at each table for rich conversation as well. I printed several slides and after had 3-4 on each table</w:t>
      </w:r>
    </w:p>
    <w:p w:rsidR="00140726" w:rsidRDefault="00140726" w:rsidP="00140726"/>
    <w:p w:rsidR="00140726" w:rsidRDefault="00140726" w:rsidP="00140726">
      <w:r>
        <w:t>1-Pass out WOP quotes to participants.</w:t>
      </w:r>
    </w:p>
    <w:p w:rsidR="00140726" w:rsidRDefault="00140726" w:rsidP="00140726"/>
    <w:p w:rsidR="00FC4D04" w:rsidRDefault="00140726" w:rsidP="00FC4D0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262626" w:themeColor="text1" w:themeTint="D9"/>
          <w:kern w:val="24"/>
        </w:rPr>
      </w:pPr>
      <w:r>
        <w:t>2-</w:t>
      </w:r>
      <w:r w:rsidRPr="00FC4D04">
        <w:rPr>
          <w:rFonts w:asciiTheme="minorHAnsi" w:hAnsiTheme="minorHAnsi"/>
          <w:sz w:val="22"/>
          <w:szCs w:val="22"/>
        </w:rPr>
        <w:t>Begin Appalachian Spring music</w:t>
      </w:r>
      <w:r w:rsidR="00FC4D04" w:rsidRPr="00FC4D04">
        <w:rPr>
          <w:rFonts w:asciiTheme="minorHAnsi" w:hAnsiTheme="minorHAnsi"/>
          <w:sz w:val="22"/>
          <w:szCs w:val="22"/>
        </w:rPr>
        <w:t xml:space="preserve">: </w:t>
      </w:r>
      <w:hyperlink r:id="rId4" w:history="1">
        <w:r w:rsidR="00FC4D04" w:rsidRPr="00FC4D04">
          <w:rPr>
            <w:rStyle w:val="Hyperlink"/>
            <w:rFonts w:asciiTheme="minorHAnsi" w:eastAsiaTheme="minorEastAsia" w:hAnsiTheme="minorHAnsi" w:cstheme="minorBidi"/>
            <w:kern w:val="24"/>
            <w:sz w:val="22"/>
            <w:szCs w:val="22"/>
            <w14:textFill>
              <w14:solidFill>
                <w14:srgbClr w14:val="0000FF">
                  <w14:lumMod w14:val="85000"/>
                  <w14:lumOff w14:val="15000"/>
                </w14:srgbClr>
              </w14:solidFill>
            </w14:textFill>
          </w:rPr>
          <w:t>http://archive.org/details/ACoplandAppalachianSpring</w:t>
        </w:r>
      </w:hyperlink>
      <w:bookmarkStart w:id="0" w:name="_GoBack"/>
      <w:bookmarkEnd w:id="0"/>
    </w:p>
    <w:p w:rsidR="00140726" w:rsidRDefault="00140726" w:rsidP="00140726"/>
    <w:p w:rsidR="00140726" w:rsidRDefault="00140726" w:rsidP="00140726">
      <w:r>
        <w:t>3-Ask participants to read aloud their card following the numbers on the cards.</w:t>
      </w:r>
    </w:p>
    <w:p w:rsidR="00140726" w:rsidRDefault="00140726" w:rsidP="00140726"/>
    <w:p w:rsidR="00140726" w:rsidRDefault="00140726" w:rsidP="00140726">
      <w:r>
        <w:t xml:space="preserve">4-When reading is finished ask participants to spend 2-3 minutes SILENTLY generating </w:t>
      </w:r>
      <w:r>
        <w:rPr>
          <w:highlight w:val="yellow"/>
        </w:rPr>
        <w:t>questions</w:t>
      </w:r>
      <w:r>
        <w:t xml:space="preserve"> about what they heard.</w:t>
      </w:r>
    </w:p>
    <w:p w:rsidR="00140726" w:rsidRDefault="00140726" w:rsidP="00140726"/>
    <w:p w:rsidR="00140726" w:rsidRDefault="00140726" w:rsidP="00140726">
      <w:r>
        <w:t xml:space="preserve">5-Then have table groups share </w:t>
      </w:r>
      <w:r>
        <w:rPr>
          <w:highlight w:val="yellow"/>
        </w:rPr>
        <w:t>questions</w:t>
      </w:r>
      <w:r>
        <w:t xml:space="preserve"> and talk</w:t>
      </w:r>
      <w:proofErr w:type="gramStart"/>
      <w:r>
        <w:t>  for</w:t>
      </w:r>
      <w:proofErr w:type="gramEnd"/>
      <w:r>
        <w:t xml:space="preserve"> 3-5 minutes.</w:t>
      </w:r>
    </w:p>
    <w:p w:rsidR="00140726" w:rsidRDefault="00140726" w:rsidP="00140726"/>
    <w:p w:rsidR="00140726" w:rsidRDefault="00140726" w:rsidP="00140726">
      <w:r>
        <w:t xml:space="preserve">6-Allow participants to share 5-8 </w:t>
      </w:r>
      <w:r>
        <w:rPr>
          <w:highlight w:val="yellow"/>
        </w:rPr>
        <w:t>questions</w:t>
      </w:r>
      <w:r>
        <w:t xml:space="preserve"> aloud in large group. </w:t>
      </w:r>
    </w:p>
    <w:p w:rsidR="00140726" w:rsidRDefault="00140726" w:rsidP="00140726"/>
    <w:p w:rsidR="00140726" w:rsidRDefault="00140726" w:rsidP="00140726">
      <w:r>
        <w:t xml:space="preserve">7-Then ask them to silently view the slides and add or modify their </w:t>
      </w:r>
      <w:r>
        <w:rPr>
          <w:highlight w:val="yellow"/>
        </w:rPr>
        <w:t>questions</w:t>
      </w:r>
      <w:r>
        <w:t xml:space="preserve">. </w:t>
      </w:r>
    </w:p>
    <w:p w:rsidR="00140726" w:rsidRDefault="00140726" w:rsidP="00140726"/>
    <w:p w:rsidR="00140726" w:rsidRDefault="00140726" w:rsidP="00140726">
      <w:r>
        <w:t>8-Advance SLOWLY through the PICTURE slides --Play music during this also</w:t>
      </w:r>
    </w:p>
    <w:p w:rsidR="00140726" w:rsidRDefault="00140726" w:rsidP="00140726"/>
    <w:p w:rsidR="00140726" w:rsidRDefault="00140726" w:rsidP="00140726">
      <w:r>
        <w:t>9-Then share out large group again. (OR at each tables)</w:t>
      </w:r>
    </w:p>
    <w:p w:rsidR="00140726" w:rsidRDefault="00140726" w:rsidP="00140726"/>
    <w:p w:rsidR="00140726" w:rsidRDefault="00140726" w:rsidP="00140726">
      <w:r>
        <w:t>10-OPTIONAL-Print several slides and give 3-4 at a time to each table. We did this after viewing slides and allowed the teachers to talk at their table. Then did debrief.</w:t>
      </w:r>
    </w:p>
    <w:p w:rsidR="00140726" w:rsidRDefault="00140726" w:rsidP="00140726"/>
    <w:p w:rsidR="00140726" w:rsidRDefault="00140726" w:rsidP="00140726">
      <w:r>
        <w:t xml:space="preserve">10- Debrief process, their experience and how it could work in their classroom. </w:t>
      </w:r>
    </w:p>
    <w:p w:rsidR="00140726" w:rsidRDefault="00140726" w:rsidP="00140726"/>
    <w:p w:rsidR="00FD20DA" w:rsidRDefault="00FD20DA"/>
    <w:sectPr w:rsidR="00FD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26"/>
    <w:rsid w:val="00140726"/>
    <w:rsid w:val="00FC4D04"/>
    <w:rsid w:val="00F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909E4-3073-4E67-9396-B32072FA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org/details/ACoplandAppalachianSp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Carole</dc:creator>
  <cp:keywords/>
  <dc:description/>
  <cp:lastModifiedBy>Mullins, Carole</cp:lastModifiedBy>
  <cp:revision>2</cp:revision>
  <dcterms:created xsi:type="dcterms:W3CDTF">2015-05-14T22:15:00Z</dcterms:created>
  <dcterms:modified xsi:type="dcterms:W3CDTF">2015-05-14T22:18:00Z</dcterms:modified>
</cp:coreProperties>
</file>